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EB" w:rsidRP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обществознанию 6, 7, 9 классы</w:t>
      </w:r>
    </w:p>
    <w:p w:rsidR="001F5A9C" w:rsidRP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6 класс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>Программа предполагает проведение 1-го часа в неделю</w:t>
      </w:r>
      <w:r w:rsidRPr="001F5A9C">
        <w:rPr>
          <w:rFonts w:ascii="Times New Roman" w:hAnsi="Times New Roman"/>
          <w:sz w:val="28"/>
          <w:szCs w:val="28"/>
        </w:rPr>
        <w:t xml:space="preserve"> (всего 35 часов), включая: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контрольных работ - 3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практических работ - 8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тестов - 5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творческие работы - 5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>Программа ориентирована на работу на УМК: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A9C">
        <w:rPr>
          <w:rFonts w:ascii="Times New Roman" w:hAnsi="Times New Roman"/>
          <w:sz w:val="28"/>
          <w:szCs w:val="28"/>
        </w:rPr>
        <w:t>«Обществознание. 6 класс» под редакцией академика Л.Н. Боголюбова, Л. Ф. Ивановой (М.: Просвещение, 2013).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Л.Ф. Иванова, Я.В. </w:t>
      </w:r>
      <w:proofErr w:type="spellStart"/>
      <w:r w:rsidRPr="001F5A9C">
        <w:rPr>
          <w:rFonts w:ascii="Times New Roman" w:hAnsi="Times New Roman"/>
          <w:sz w:val="28"/>
          <w:szCs w:val="28"/>
        </w:rPr>
        <w:t>Хотеенкова</w:t>
      </w:r>
      <w:proofErr w:type="spellEnd"/>
      <w:r w:rsidRPr="001F5A9C">
        <w:rPr>
          <w:rFonts w:ascii="Times New Roman" w:hAnsi="Times New Roman"/>
          <w:sz w:val="28"/>
          <w:szCs w:val="28"/>
        </w:rPr>
        <w:t>. Обществознание. Рабочая тетрадь. 6 класс. Москва, Просвещение 2013.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 w:rsidRPr="001F5A9C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1F5A9C">
        <w:rPr>
          <w:rFonts w:ascii="Times New Roman" w:hAnsi="Times New Roman"/>
          <w:sz w:val="28"/>
          <w:szCs w:val="28"/>
        </w:rPr>
        <w:t xml:space="preserve">.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>Общая характеристика примерной программы по обществознанию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1F5A9C">
        <w:rPr>
          <w:rFonts w:ascii="Times New Roman" w:hAnsi="Times New Roman"/>
          <w:sz w:val="28"/>
          <w:szCs w:val="28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</w:t>
      </w:r>
      <w:proofErr w:type="gramEnd"/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теория, политология, </w:t>
      </w:r>
      <w:proofErr w:type="spellStart"/>
      <w:r w:rsidRPr="001F5A9C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1F5A9C">
        <w:rPr>
          <w:rFonts w:ascii="Times New Roman" w:hAnsi="Times New Roman"/>
          <w:sz w:val="28"/>
          <w:szCs w:val="28"/>
        </w:rPr>
        <w:t xml:space="preserve">, правоведение, этика, социальная психология), а также философии. Такая комплексная научная база учебного </w:t>
      </w:r>
      <w:r w:rsidRPr="001F5A9C">
        <w:rPr>
          <w:rFonts w:ascii="Times New Roman" w:hAnsi="Times New Roman"/>
          <w:sz w:val="28"/>
          <w:szCs w:val="28"/>
        </w:rPr>
        <w:lastRenderedPageBreak/>
        <w:t xml:space="preserve">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>Цели изучения «Обществознания» в основной школе заключаются в содействии: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A9C">
        <w:rPr>
          <w:rFonts w:ascii="Times New Roman" w:hAnsi="Times New Roman"/>
          <w:sz w:val="28"/>
          <w:szCs w:val="28"/>
        </w:rPr>
        <w:t>-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proofErr w:type="gramEnd"/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- 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1F5A9C">
        <w:rPr>
          <w:rFonts w:ascii="Times New Roman" w:hAnsi="Times New Roman"/>
          <w:sz w:val="28"/>
          <w:szCs w:val="28"/>
        </w:rPr>
        <w:t>духовно</w:t>
      </w:r>
      <w:r w:rsidRPr="001F5A9C">
        <w:rPr>
          <w:rFonts w:ascii="Times New Roman" w:hAnsi="Times New Roman"/>
          <w:sz w:val="28"/>
          <w:szCs w:val="28"/>
        </w:rPr>
        <w:softHyphen/>
        <w:t>нравственной</w:t>
      </w:r>
      <w:proofErr w:type="spellEnd"/>
      <w:r w:rsidRPr="001F5A9C">
        <w:rPr>
          <w:rFonts w:ascii="Times New Roman" w:hAnsi="Times New Roman"/>
          <w:sz w:val="28"/>
          <w:szCs w:val="28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 w:rsidRPr="001F5A9C">
        <w:rPr>
          <w:rFonts w:ascii="Times New Roman" w:hAnsi="Times New Roman"/>
          <w:sz w:val="28"/>
          <w:szCs w:val="28"/>
        </w:rPr>
        <w:t>к</w:t>
      </w:r>
      <w:proofErr w:type="gramEnd"/>
      <w:r w:rsidRPr="001F5A9C">
        <w:rPr>
          <w:rFonts w:ascii="Times New Roman" w:hAnsi="Times New Roman"/>
          <w:sz w:val="28"/>
          <w:szCs w:val="28"/>
        </w:rPr>
        <w:t xml:space="preserve"> высокопроизводительной,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наукоемкой трудовой деятельности;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A9C">
        <w:rPr>
          <w:rFonts w:ascii="Times New Roman" w:hAnsi="Times New Roman"/>
          <w:sz w:val="28"/>
          <w:szCs w:val="28"/>
        </w:rPr>
        <w:t>-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 овладению учащимися умениями получать из разнообразных источников и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критически осмысливать социальную информацию, систематизировать,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анализировать полученные данные; освоению ими способов </w:t>
      </w:r>
      <w:proofErr w:type="gramStart"/>
      <w:r w:rsidRPr="001F5A9C">
        <w:rPr>
          <w:rFonts w:ascii="Times New Roman" w:hAnsi="Times New Roman"/>
          <w:sz w:val="28"/>
          <w:szCs w:val="28"/>
        </w:rPr>
        <w:t>познавательной</w:t>
      </w:r>
      <w:proofErr w:type="gramEnd"/>
      <w:r w:rsidRPr="001F5A9C">
        <w:rPr>
          <w:rFonts w:ascii="Times New Roman" w:hAnsi="Times New Roman"/>
          <w:sz w:val="28"/>
          <w:szCs w:val="28"/>
        </w:rPr>
        <w:t xml:space="preserve">,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коммуникативной, практической деятельности, </w:t>
      </w:r>
      <w:proofErr w:type="gramStart"/>
      <w:r w:rsidRPr="001F5A9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F5A9C">
        <w:rPr>
          <w:rFonts w:ascii="Times New Roman" w:hAnsi="Times New Roman"/>
          <w:sz w:val="28"/>
          <w:szCs w:val="28"/>
        </w:rPr>
        <w:t xml:space="preserve"> для участия в жизни гражданского общества и правового государства;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1F5A9C">
        <w:rPr>
          <w:rFonts w:ascii="Times New Roman" w:hAnsi="Times New Roman"/>
          <w:sz w:val="28"/>
          <w:szCs w:val="28"/>
        </w:rPr>
        <w:softHyphen/>
        <w:t xml:space="preserve">бытовой сфере; для соотнесения </w:t>
      </w:r>
      <w:r w:rsidRPr="001F5A9C">
        <w:rPr>
          <w:rFonts w:ascii="Times New Roman" w:hAnsi="Times New Roman"/>
          <w:sz w:val="28"/>
          <w:szCs w:val="28"/>
        </w:rPr>
        <w:lastRenderedPageBreak/>
        <w:t>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1F5A9C">
        <w:rPr>
          <w:rFonts w:ascii="Times New Roman" w:hAnsi="Times New Roman"/>
          <w:sz w:val="28"/>
          <w:szCs w:val="28"/>
        </w:rPr>
        <w:t>предпрофильному</w:t>
      </w:r>
      <w:proofErr w:type="spellEnd"/>
      <w:r w:rsidRPr="001F5A9C">
        <w:rPr>
          <w:rFonts w:ascii="Times New Roman" w:hAnsi="Times New Roman"/>
          <w:sz w:val="28"/>
          <w:szCs w:val="28"/>
        </w:rPr>
        <w:t xml:space="preserve"> самоопределению школьников.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 xml:space="preserve">Задачи курса: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- создание условий для социализации личности;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-воспитание чувства патриотизма, уважения к своей стране, к правам и свободам человека,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демократическим принципам общественной жизни;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-формирование знаний и интеллектуальных умений;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-воспитания уважения к семье и семейным традициям;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-формирование основ мировоззренческой, нравственной, социальной, политической, правовой и экономической культуры;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-воспитание толерантного отношения к людям другой национальности;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-воспитания уважения к трудовой деятельности. 4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1F5A9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F5A9C">
        <w:rPr>
          <w:rFonts w:ascii="Times New Roman" w:hAnsi="Times New Roman"/>
          <w:sz w:val="28"/>
          <w:szCs w:val="28"/>
        </w:rPr>
        <w:t xml:space="preserve"> и личностных универсальных учебных действий.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 xml:space="preserve">Требования ФГОС к результатам </w:t>
      </w:r>
      <w:proofErr w:type="gramStart"/>
      <w:r w:rsidRPr="001F5A9C">
        <w:rPr>
          <w:rFonts w:ascii="Times New Roman" w:hAnsi="Times New Roman"/>
          <w:b/>
          <w:bCs/>
          <w:sz w:val="28"/>
          <w:szCs w:val="28"/>
        </w:rPr>
        <w:t>обучения по курсу</w:t>
      </w:r>
      <w:proofErr w:type="gramEnd"/>
      <w:r w:rsidRPr="001F5A9C">
        <w:rPr>
          <w:rFonts w:ascii="Times New Roman" w:hAnsi="Times New Roman"/>
          <w:b/>
          <w:bCs/>
          <w:sz w:val="28"/>
          <w:szCs w:val="28"/>
        </w:rPr>
        <w:t xml:space="preserve"> «обществознание»: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A9C">
        <w:rPr>
          <w:rFonts w:ascii="Times New Roman" w:hAnsi="Times New Roman"/>
          <w:b/>
          <w:bCs/>
          <w:sz w:val="28"/>
          <w:szCs w:val="28"/>
        </w:rPr>
        <w:t>Личностными результатами,</w:t>
      </w:r>
      <w:r w:rsidRPr="001F5A9C">
        <w:rPr>
          <w:rFonts w:ascii="Times New Roman" w:hAnsi="Times New Roman"/>
          <w:sz w:val="28"/>
          <w:szCs w:val="28"/>
        </w:rPr>
        <w:t xml:space="preserve"> формируемыми при изучении данного курса являются</w:t>
      </w:r>
      <w:proofErr w:type="gramEnd"/>
      <w:r w:rsidRPr="001F5A9C">
        <w:rPr>
          <w:rFonts w:ascii="Times New Roman" w:hAnsi="Times New Roman"/>
          <w:sz w:val="28"/>
          <w:szCs w:val="28"/>
        </w:rPr>
        <w:t>: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</w:t>
      </w:r>
      <w:proofErr w:type="spellStart"/>
      <w:r w:rsidRPr="001F5A9C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1F5A9C">
        <w:rPr>
          <w:rFonts w:ascii="Times New Roman" w:hAnsi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5A9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F5A9C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Pr="001F5A9C">
        <w:rPr>
          <w:rFonts w:ascii="Times New Roman" w:hAnsi="Times New Roman"/>
          <w:sz w:val="28"/>
          <w:szCs w:val="28"/>
        </w:rPr>
        <w:t xml:space="preserve"> изучения обществознания проявляются: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-в умении сознательно организовывать свою познавательную деятельность;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-в умении выполнять познавательные и практические задания, в том числе проектной деятельности.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1F5A9C">
        <w:rPr>
          <w:rFonts w:ascii="Times New Roman" w:hAnsi="Times New Roman"/>
          <w:sz w:val="28"/>
          <w:szCs w:val="28"/>
        </w:rPr>
        <w:t>освоения данного курса являются: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относительно целостное представление о человеке;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понимание побудительной роли мотивов в деятельности человека;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знание ряда ключевых понятий, умения объяснять их с позиций явления социальной действительности;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учащихся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обществознания ученик должен: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 xml:space="preserve">знать/понимать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-социальные свойства человека, его место в системе общественных отношений;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-значение семьи, семейных отношений и семейных ценностей;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-закономерности развития общества как сложной самоорганизующейся системы;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-различные подходы к исследованию человека и общества;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-основные социальные институты и процессы;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-важнейшие достижения культуры и системы ценностей, сформировавшиеся в ходе исторического развития;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-сравнивать социальные объекты, выявляя их общие черты и различия;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-формулировать на основе приобретенных знаний собственные суждения и аргументы по определенным проблемам;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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 -использовать приобретенные знания и умения в практической деятельности и повседневной жизни для: 5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-совершенствования собственной познавательной деятельности;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-эффективного выполнения социальных ролей; сознательного взаимодействия с социальными институтами;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- ориентировки в актуальных общественных событиях и процессах; выработки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собственной гражданской позиции;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- оценки общественных изменений с точки зрения демократических и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гуманистических ценностей;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- нравственной оценки социального поведения людей;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- предвидения возможных последствий определенных социальных действий;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1F5A9C" w:rsidRPr="001F5A9C" w:rsidRDefault="001F5A9C" w:rsidP="001F5A9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жизни».</w:t>
      </w:r>
    </w:p>
    <w:p w:rsidR="001F5A9C" w:rsidRP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P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обществознанию 7 класс</w:t>
      </w:r>
    </w:p>
    <w:p w:rsidR="001F5A9C" w:rsidRPr="001F5A9C" w:rsidRDefault="001F5A9C" w:rsidP="001F5A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«Обществознание» в 7 - классах осуществляется в соответствии с основными нормативными документами и инструктивно-методическими материалами: </w:t>
      </w:r>
      <w:r w:rsidRPr="001F5A9C">
        <w:rPr>
          <w:rFonts w:ascii="Times New Roman" w:hAnsi="Times New Roman" w:cs="Times New Roman"/>
          <w:sz w:val="28"/>
          <w:szCs w:val="28"/>
        </w:rPr>
        <w:br/>
        <w:t xml:space="preserve">1.Закон РФ «Об образовании» ст. 32, п. 7. </w:t>
      </w:r>
      <w:r w:rsidRPr="001F5A9C">
        <w:rPr>
          <w:rFonts w:ascii="Times New Roman" w:hAnsi="Times New Roman" w:cs="Times New Roman"/>
          <w:sz w:val="28"/>
          <w:szCs w:val="28"/>
        </w:rPr>
        <w:br/>
        <w:t xml:space="preserve">2. 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1F5A9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F5A9C">
        <w:rPr>
          <w:rFonts w:ascii="Times New Roman" w:hAnsi="Times New Roman" w:cs="Times New Roman"/>
          <w:sz w:val="28"/>
          <w:szCs w:val="28"/>
        </w:rPr>
        <w:t xml:space="preserve">. № 1089. </w:t>
      </w:r>
      <w:r w:rsidRPr="001F5A9C">
        <w:rPr>
          <w:rFonts w:ascii="Times New Roman" w:hAnsi="Times New Roman" w:cs="Times New Roman"/>
          <w:sz w:val="28"/>
          <w:szCs w:val="28"/>
        </w:rPr>
        <w:br/>
        <w:t xml:space="preserve">3. Приказ Министерства образования РФ от 27. 12. 2014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2015-2016 учебный год». </w:t>
      </w:r>
      <w:r w:rsidRPr="001F5A9C">
        <w:rPr>
          <w:rFonts w:ascii="Times New Roman" w:hAnsi="Times New Roman" w:cs="Times New Roman"/>
          <w:sz w:val="28"/>
          <w:szCs w:val="28"/>
        </w:rPr>
        <w:br/>
        <w:t xml:space="preserve">4. Положение «О  структуре и порядке разработки и утверждения рабочих программ учебных предметов по ФГОС второго поколения». Приказ № 32 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 xml:space="preserve"> от 01.09.12 г.</w:t>
      </w:r>
    </w:p>
    <w:p w:rsidR="001F5A9C" w:rsidRPr="001F5A9C" w:rsidRDefault="001F5A9C" w:rsidP="001F5A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обществознанию в 5 - 9 классах составлена на основе: «Программы общеобразовательных учреждений: Обществознание. 5 – 9 классы. -3-е изд.– М.: Просвещение, 2011г.</w:t>
      </w:r>
      <w:proofErr w:type="gramStart"/>
      <w:r w:rsidRPr="001F5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A9C">
        <w:rPr>
          <w:rFonts w:ascii="Times New Roman" w:hAnsi="Times New Roman" w:cs="Times New Roman"/>
          <w:sz w:val="28"/>
          <w:szCs w:val="28"/>
        </w:rPr>
        <w:t xml:space="preserve"> авторской программы Л.Н.Боголюбова-2-е издание. -М.: Просвещение, 2013 г.</w:t>
      </w:r>
    </w:p>
    <w:p w:rsidR="001F5A9C" w:rsidRPr="001F5A9C" w:rsidRDefault="001F5A9C" w:rsidP="001F5A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Рабочая программа рассчитана на 35 учебных часов из расчета 1 час в неделю.</w:t>
      </w:r>
    </w:p>
    <w:p w:rsidR="001F5A9C" w:rsidRPr="001F5A9C" w:rsidRDefault="001F5A9C" w:rsidP="001F5A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 xml:space="preserve">                           Общая характеристика программы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F5A9C" w:rsidRPr="001F5A9C" w:rsidRDefault="001F5A9C" w:rsidP="001F5A9C">
      <w:pPr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>Цели изучения обществознания в основной школе.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5A9C">
        <w:rPr>
          <w:rFonts w:ascii="Times New Roman" w:hAnsi="Times New Roman" w:cs="Times New Roman"/>
          <w:sz w:val="28"/>
          <w:szCs w:val="28"/>
        </w:rPr>
        <w:t xml:space="preserve">• воспитание общероссийской идентичности, патриотизма, гражданственности, социальной ответственности, правового самосознания, толерантности, </w:t>
      </w:r>
      <w:r w:rsidRPr="001F5A9C">
        <w:rPr>
          <w:rFonts w:ascii="Times New Roman" w:hAnsi="Times New Roman" w:cs="Times New Roman"/>
          <w:sz w:val="28"/>
          <w:szCs w:val="28"/>
        </w:rPr>
        <w:lastRenderedPageBreak/>
        <w:t>приверженности ценностям, закрепленным в Конституции Российской Федерации;</w:t>
      </w:r>
      <w:r w:rsidRPr="001F5A9C">
        <w:rPr>
          <w:rFonts w:ascii="Times New Roman" w:hAnsi="Times New Roman" w:cs="Times New Roman"/>
          <w:sz w:val="28"/>
          <w:szCs w:val="28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1F5A9C">
        <w:rPr>
          <w:rFonts w:ascii="Times New Roman" w:hAnsi="Times New Roman" w:cs="Times New Roman"/>
          <w:sz w:val="28"/>
          <w:szCs w:val="28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1F5A9C">
        <w:rPr>
          <w:rFonts w:ascii="Times New Roman" w:hAnsi="Times New Roman" w:cs="Times New Roman"/>
          <w:sz w:val="28"/>
          <w:szCs w:val="28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1F5A9C">
        <w:rPr>
          <w:rFonts w:ascii="Times New Roman" w:hAnsi="Times New Roman" w:cs="Times New Roman"/>
          <w:sz w:val="28"/>
          <w:szCs w:val="28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1F5A9C">
        <w:rPr>
          <w:rFonts w:ascii="Times New Roman" w:hAnsi="Times New Roman" w:cs="Times New Roman"/>
          <w:sz w:val="28"/>
          <w:szCs w:val="28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1F5A9C">
        <w:rPr>
          <w:rFonts w:ascii="Times New Roman" w:hAnsi="Times New Roman" w:cs="Times New Roman"/>
          <w:sz w:val="28"/>
          <w:szCs w:val="28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предпрофильному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 xml:space="preserve"> самоопределению школьников.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</w:p>
    <w:p w:rsidR="001F5A9C" w:rsidRPr="001F5A9C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обществознанию 9 класс</w:t>
      </w:r>
    </w:p>
    <w:p w:rsidR="001F5A9C" w:rsidRPr="001F5A9C" w:rsidRDefault="001F5A9C" w:rsidP="001F5A9C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color w:val="262626"/>
          <w:sz w:val="28"/>
          <w:szCs w:val="28"/>
        </w:rPr>
        <w:t xml:space="preserve">Рабочая программа по  обществознанию в 9 классе составлена </w:t>
      </w:r>
      <w:r w:rsidRPr="001F5A9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примерной программой по обществознанию  для основного общего образования.  </w:t>
      </w:r>
      <w:r w:rsidRPr="001F5A9C">
        <w:rPr>
          <w:rFonts w:ascii="Times New Roman" w:hAnsi="Times New Roman" w:cs="Times New Roman"/>
          <w:sz w:val="28"/>
          <w:szCs w:val="28"/>
        </w:rPr>
        <w:t>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</w:t>
      </w:r>
    </w:p>
    <w:p w:rsidR="001F5A9C" w:rsidRPr="001F5A9C" w:rsidRDefault="001F5A9C" w:rsidP="001F5A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F5A9C">
        <w:rPr>
          <w:rFonts w:ascii="Times New Roman" w:hAnsi="Times New Roman"/>
          <w:b/>
          <w:sz w:val="28"/>
          <w:szCs w:val="28"/>
        </w:rPr>
        <w:t xml:space="preserve">           Нормативные документы</w:t>
      </w:r>
      <w:r w:rsidRPr="001F5A9C">
        <w:rPr>
          <w:rFonts w:ascii="Times New Roman" w:hAnsi="Times New Roman"/>
          <w:sz w:val="28"/>
          <w:szCs w:val="28"/>
        </w:rPr>
        <w:t xml:space="preserve"> </w:t>
      </w:r>
      <w:r w:rsidRPr="001F5A9C">
        <w:rPr>
          <w:rFonts w:ascii="Times New Roman" w:hAnsi="Times New Roman"/>
          <w:b/>
          <w:sz w:val="28"/>
          <w:szCs w:val="28"/>
        </w:rPr>
        <w:t xml:space="preserve"> для составления программы:</w:t>
      </w:r>
    </w:p>
    <w:p w:rsidR="001F5A9C" w:rsidRPr="001F5A9C" w:rsidRDefault="001F5A9C" w:rsidP="001F5A9C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Закон РФ «Об образовании»№ 122 – ФЗ в последней редакции от 01.12.2007 №313-ФЗ;</w:t>
      </w:r>
    </w:p>
    <w:p w:rsidR="001F5A9C" w:rsidRPr="001F5A9C" w:rsidRDefault="001F5A9C" w:rsidP="001F5A9C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1F5A9C" w:rsidRPr="001F5A9C" w:rsidRDefault="001F5A9C" w:rsidP="001F5A9C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1F5A9C" w:rsidRPr="001F5A9C" w:rsidRDefault="001F5A9C" w:rsidP="001F5A9C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2013-14 учебный год, утвержденный приказом МО РФ № 2080 от 24.12.2010 г.;</w:t>
      </w:r>
    </w:p>
    <w:p w:rsidR="001F5A9C" w:rsidRPr="001F5A9C" w:rsidRDefault="001F5A9C" w:rsidP="001F5A9C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5A9C">
        <w:rPr>
          <w:rFonts w:ascii="Times New Roman" w:hAnsi="Times New Roman"/>
          <w:sz w:val="28"/>
          <w:szCs w:val="28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       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 содержание курса входят социальные навыки, умения, ключевые компетентности, 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На каждом из этапов реализуются 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 xml:space="preserve"> свя</w:t>
      </w:r>
      <w:r w:rsidRPr="001F5A9C">
        <w:rPr>
          <w:rFonts w:ascii="Times New Roman" w:hAnsi="Times New Roman" w:cs="Times New Roman"/>
          <w:sz w:val="28"/>
          <w:szCs w:val="28"/>
        </w:rPr>
        <w:softHyphen/>
        <w:t>зи с курсом «История» и другими учебными дисциплина</w:t>
      </w:r>
      <w:r w:rsidRPr="001F5A9C">
        <w:rPr>
          <w:rFonts w:ascii="Times New Roman" w:hAnsi="Times New Roman" w:cs="Times New Roman"/>
          <w:sz w:val="28"/>
          <w:szCs w:val="28"/>
        </w:rPr>
        <w:softHyphen/>
        <w:t>ми. Базисный учебный план по программе- 1 час в неделю, 34 часа в год Курс обществознания ориентирован на  учебник для 9 класса общеобразовательных учреждений  «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Общесвознание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>» под ред. Л.Н.Боголюбова, Н.И.Городецкой  М «Просвещение»  2013г</w:t>
      </w:r>
      <w:proofErr w:type="gramStart"/>
      <w:r w:rsidRPr="001F5A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F5A9C">
        <w:rPr>
          <w:rFonts w:ascii="Times New Roman" w:hAnsi="Times New Roman" w:cs="Times New Roman"/>
          <w:sz w:val="28"/>
          <w:szCs w:val="28"/>
        </w:rPr>
        <w:t>чебник составлен</w:t>
      </w:r>
      <w:r w:rsidRPr="001F5A9C">
        <w:rPr>
          <w:rFonts w:ascii="Times New Roman" w:hAnsi="Times New Roman" w:cs="Times New Roman"/>
          <w:color w:val="262626"/>
          <w:sz w:val="28"/>
          <w:szCs w:val="28"/>
        </w:rPr>
        <w:t xml:space="preserve"> в соответствии с современным уровнем . Отбор материала, форма его подачи и язык изложения соответствует возрастным особенностям учащихся.</w:t>
      </w:r>
      <w:r w:rsidRPr="001F5A9C">
        <w:rPr>
          <w:rFonts w:ascii="Times New Roman" w:hAnsi="Times New Roman" w:cs="Times New Roman"/>
          <w:sz w:val="28"/>
          <w:szCs w:val="28"/>
        </w:rPr>
        <w:t xml:space="preserve">   Программа  построена с учетом дифференцированного подхода – предусмотрен репродуктивный и продуктивны</w:t>
      </w:r>
      <w:proofErr w:type="gramStart"/>
      <w:r w:rsidRPr="001F5A9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F5A9C">
        <w:rPr>
          <w:rFonts w:ascii="Times New Roman" w:hAnsi="Times New Roman" w:cs="Times New Roman"/>
          <w:sz w:val="28"/>
          <w:szCs w:val="28"/>
        </w:rPr>
        <w:t xml:space="preserve"> повышенной трудности) уровень подготовки учащихся. При проведении итогового контроля даются тесты с 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 xml:space="preserve"> </w:t>
      </w:r>
      <w:r w:rsidRPr="001F5A9C">
        <w:rPr>
          <w:rFonts w:ascii="Times New Roman" w:hAnsi="Times New Roman" w:cs="Times New Roman"/>
          <w:sz w:val="28"/>
          <w:szCs w:val="28"/>
        </w:rPr>
        <w:lastRenderedPageBreak/>
        <w:t>заданиями. В  течени</w:t>
      </w:r>
      <w:proofErr w:type="gramStart"/>
      <w:r w:rsidRPr="001F5A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A9C">
        <w:rPr>
          <w:rFonts w:ascii="Times New Roman" w:hAnsi="Times New Roman" w:cs="Times New Roman"/>
          <w:sz w:val="28"/>
          <w:szCs w:val="28"/>
        </w:rPr>
        <w:t xml:space="preserve"> года идет подготовка к ГИА –отработка заданий части 1,2,3, заполнение бланков.</w:t>
      </w:r>
    </w:p>
    <w:p w:rsidR="001F5A9C" w:rsidRPr="001F5A9C" w:rsidRDefault="001F5A9C" w:rsidP="001F5A9C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  </w:t>
      </w:r>
      <w:r w:rsidRPr="001F5A9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1F5A9C">
        <w:rPr>
          <w:rFonts w:ascii="Times New Roman" w:hAnsi="Times New Roman" w:cs="Times New Roman"/>
          <w:bCs/>
          <w:sz w:val="28"/>
          <w:szCs w:val="28"/>
        </w:rPr>
        <w:t xml:space="preserve">:  дать целостное представление об обществе,  в  котором живем, основных сфер общественной жизни, о  </w:t>
      </w:r>
      <w:r w:rsidRPr="001F5A9C">
        <w:rPr>
          <w:rFonts w:ascii="Times New Roman" w:hAnsi="Times New Roman" w:cs="Times New Roman"/>
          <w:sz w:val="28"/>
          <w:szCs w:val="28"/>
        </w:rPr>
        <w:t>процессе вос</w:t>
      </w:r>
      <w:r w:rsidRPr="001F5A9C">
        <w:rPr>
          <w:rFonts w:ascii="Times New Roman" w:hAnsi="Times New Roman" w:cs="Times New Roman"/>
          <w:sz w:val="28"/>
          <w:szCs w:val="28"/>
        </w:rPr>
        <w:softHyphen/>
        <w:t>приятия социальной (в том числе  пра</w:t>
      </w:r>
      <w:r w:rsidRPr="001F5A9C">
        <w:rPr>
          <w:rFonts w:ascii="Times New Roman" w:hAnsi="Times New Roman" w:cs="Times New Roman"/>
          <w:sz w:val="28"/>
          <w:szCs w:val="28"/>
        </w:rPr>
        <w:softHyphen/>
        <w:t>вовой) информации и определения собственной позиции;  правовой культуры, основы политических  знаний, способности к самоопределению и саморе</w:t>
      </w:r>
      <w:r w:rsidRPr="001F5A9C">
        <w:rPr>
          <w:rFonts w:ascii="Times New Roman" w:hAnsi="Times New Roman" w:cs="Times New Roman"/>
          <w:sz w:val="28"/>
          <w:szCs w:val="28"/>
        </w:rPr>
        <w:softHyphen/>
        <w:t>ализации.</w:t>
      </w:r>
    </w:p>
    <w:p w:rsidR="001F5A9C" w:rsidRPr="001F5A9C" w:rsidRDefault="001F5A9C" w:rsidP="001F5A9C">
      <w:pPr>
        <w:shd w:val="clear" w:color="auto" w:fill="FFFFFF"/>
        <w:ind w:right="19"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   </w:t>
      </w:r>
      <w:r w:rsidRPr="001F5A9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 - создание условий для социализации личности;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формирование научных представлений, которые составляют первоначальные основы нравственной, правовой  и  политической  культуры;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содействие воспитанию гражданственности учащихся на гуманистические и демократические ценности;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развитие умений ориентироваться в потоке разнообразной информации и типичных жизненных ситуациях;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- развитие личности в ответственный период социального 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взрасления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F5A9C" w:rsidRPr="001F5A9C" w:rsidRDefault="001F5A9C" w:rsidP="001F5A9C">
      <w:pPr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F5A9C" w:rsidRPr="001F5A9C" w:rsidRDefault="001F5A9C" w:rsidP="001F5A9C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1F5A9C" w:rsidRPr="001F5A9C" w:rsidRDefault="001F5A9C" w:rsidP="001F5A9C">
      <w:pPr>
        <w:shd w:val="clear" w:color="auto" w:fill="FFFFFF"/>
        <w:spacing w:line="240" w:lineRule="auto"/>
        <w:ind w:right="67"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5A9C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уровню подготовки </w:t>
      </w:r>
      <w:proofErr w:type="gramStart"/>
      <w:r w:rsidRPr="001F5A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F5A9C"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9 классе.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   В результате изучения курса обществознания  обучающиеся  должны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5A9C">
        <w:rPr>
          <w:rFonts w:ascii="Times New Roman" w:hAnsi="Times New Roman" w:cs="Times New Roman"/>
          <w:sz w:val="28"/>
          <w:szCs w:val="28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- Конституция РФ </w:t>
      </w:r>
      <w:proofErr w:type="gramStart"/>
      <w:r w:rsidRPr="001F5A9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F5A9C">
        <w:rPr>
          <w:rFonts w:ascii="Times New Roman" w:hAnsi="Times New Roman" w:cs="Times New Roman"/>
          <w:sz w:val="28"/>
          <w:szCs w:val="28"/>
        </w:rPr>
        <w:t>сновной закон страны;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основные положения разделов курса – «Политика», «Право»;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разъяснять смысл высказываний по основным разделам.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сравнивать социальные объекты, суждения об обществе и человеке, выделять их общие черты и различия;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- осуществлять поиск социальной информации по заданной теме, используя различные носители (СМИ, учебный текст и т.д.); 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-различать в социальной информации факты и мнения;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объяснять, почему Конституцию называют законом высшей юридической силы;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характеризовать смысл основных понятий по курсу;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анализировать текст Конституции и других  нормативных актов.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- давать оценку изученных социальных объектов и процессов, т.е. высказывать суждения об их ценности, уровне или назначении. 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>Владеть   компетенциями: и</w:t>
      </w:r>
      <w:r w:rsidRPr="001F5A9C">
        <w:rPr>
          <w:rFonts w:ascii="Times New Roman" w:hAnsi="Times New Roman" w:cs="Times New Roman"/>
          <w:sz w:val="28"/>
          <w:szCs w:val="28"/>
        </w:rPr>
        <w:t xml:space="preserve">нформационно- поисковой;   учебно-познавательной;  коммуникативной;   рефлексивной;  </w:t>
      </w:r>
      <w:proofErr w:type="spellStart"/>
      <w:r w:rsidRPr="001F5A9C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1F5A9C">
        <w:rPr>
          <w:rFonts w:ascii="Times New Roman" w:hAnsi="Times New Roman" w:cs="Times New Roman"/>
          <w:sz w:val="28"/>
          <w:szCs w:val="28"/>
        </w:rPr>
        <w:t>.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 xml:space="preserve">   </w:t>
      </w:r>
      <w:r w:rsidRPr="001F5A9C">
        <w:rPr>
          <w:rFonts w:ascii="Times New Roman" w:hAnsi="Times New Roman" w:cs="Times New Roman"/>
          <w:b/>
          <w:sz w:val="28"/>
          <w:szCs w:val="28"/>
        </w:rPr>
        <w:t xml:space="preserve">Практическое использование приобретенных знаний в  повседневной жизни </w:t>
      </w:r>
      <w:proofErr w:type="gramStart"/>
      <w:r w:rsidRPr="001F5A9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F5A9C">
        <w:rPr>
          <w:rFonts w:ascii="Times New Roman" w:hAnsi="Times New Roman" w:cs="Times New Roman"/>
          <w:b/>
          <w:sz w:val="28"/>
          <w:szCs w:val="28"/>
        </w:rPr>
        <w:t>: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5A9C">
        <w:rPr>
          <w:rFonts w:ascii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общей ориентации в актуальных в актуальных общественных событиях и процессах;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нравственной и правовой оценки конкретных поступков людей;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lastRenderedPageBreak/>
        <w:t>- первичного анализа и использования социальной информации;</w:t>
      </w:r>
    </w:p>
    <w:p w:rsidR="001F5A9C" w:rsidRPr="001F5A9C" w:rsidRDefault="001F5A9C" w:rsidP="001F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A9C">
        <w:rPr>
          <w:rFonts w:ascii="Times New Roman" w:hAnsi="Times New Roman" w:cs="Times New Roman"/>
          <w:sz w:val="28"/>
          <w:szCs w:val="28"/>
        </w:rPr>
        <w:t>- сознательного неприятия антиобщественного поведения.</w:t>
      </w:r>
    </w:p>
    <w:p w:rsidR="001F5A9C" w:rsidRPr="00ED4854" w:rsidRDefault="001F5A9C" w:rsidP="001F5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Pr="00ED4854" w:rsidRDefault="001F5A9C" w:rsidP="001F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9C" w:rsidRDefault="001F5A9C" w:rsidP="001F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A9C" w:rsidRPr="001F5A9C" w:rsidRDefault="001F5A9C" w:rsidP="001F5A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5A9C" w:rsidRPr="001F5A9C" w:rsidSect="001F5A9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9C"/>
    <w:rsid w:val="000A0BEB"/>
    <w:rsid w:val="001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A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3074</Words>
  <Characters>17524</Characters>
  <Application>Microsoft Office Word</Application>
  <DocSecurity>0</DocSecurity>
  <Lines>146</Lines>
  <Paragraphs>41</Paragraphs>
  <ScaleCrop>false</ScaleCrop>
  <Company>Microsoft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2016-02-20T19:04:00Z</dcterms:created>
  <dcterms:modified xsi:type="dcterms:W3CDTF">2016-02-20T19:12:00Z</dcterms:modified>
</cp:coreProperties>
</file>