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B0" w:rsidRPr="00A7244C" w:rsidRDefault="00330DB0" w:rsidP="00330DB0">
      <w:pPr>
        <w:pStyle w:val="headertext"/>
        <w:shd w:val="clear" w:color="auto" w:fill="FFFFFF"/>
        <w:spacing w:before="153" w:beforeAutospacing="0" w:after="77" w:afterAutospacing="0" w:line="288" w:lineRule="atLeast"/>
        <w:ind w:left="-851" w:firstLine="425"/>
        <w:jc w:val="both"/>
        <w:textAlignment w:val="baseline"/>
        <w:rPr>
          <w:spacing w:val="2"/>
          <w:sz w:val="28"/>
          <w:szCs w:val="28"/>
        </w:rPr>
      </w:pPr>
      <w:r>
        <w:rPr>
          <w:noProof/>
        </w:rPr>
        <w:drawing>
          <wp:inline distT="0" distB="0" distL="0" distR="0">
            <wp:extent cx="5940425" cy="8394404"/>
            <wp:effectExtent l="19050" t="0" r="3175" b="0"/>
            <wp:docPr id="1" name="Рисунок 1" descr="C:\Users\школа\Downloads\Сканировать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Сканировать1 (5).JPG"/>
                    <pic:cNvPicPr>
                      <a:picLocks noChangeAspect="1" noChangeArrowheads="1"/>
                    </pic:cNvPicPr>
                  </pic:nvPicPr>
                  <pic:blipFill>
                    <a:blip r:embed="rId4"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r w:rsidRPr="00330DB0">
        <w:rPr>
          <w:sz w:val="28"/>
          <w:szCs w:val="28"/>
        </w:rPr>
        <w:t xml:space="preserve"> </w:t>
      </w:r>
      <w:r w:rsidRPr="00A7244C">
        <w:rPr>
          <w:sz w:val="28"/>
          <w:szCs w:val="28"/>
        </w:rPr>
        <w:t>Российской Федерации от 02.05.2006г.,  № 59-ФЗ «О порядке рассмотрения обра</w:t>
      </w:r>
      <w:r w:rsidRPr="00A7244C">
        <w:rPr>
          <w:sz w:val="28"/>
          <w:szCs w:val="28"/>
        </w:rPr>
        <w:softHyphen/>
        <w:t>щений граждан РФ», Законом Саратовской области от 29 июля 2010 года №142-ЗСО «</w:t>
      </w:r>
      <w:r w:rsidRPr="00A7244C">
        <w:rPr>
          <w:spacing w:val="2"/>
          <w:sz w:val="28"/>
          <w:szCs w:val="28"/>
        </w:rPr>
        <w:t xml:space="preserve">О дополнительных гарантиях права граждан на обращение в государственные </w:t>
      </w:r>
      <w:r w:rsidRPr="00A7244C">
        <w:rPr>
          <w:spacing w:val="2"/>
          <w:sz w:val="28"/>
          <w:szCs w:val="28"/>
        </w:rPr>
        <w:lastRenderedPageBreak/>
        <w:t>органы Саратовской области и органы местного самоуправления</w:t>
      </w:r>
      <w:r w:rsidRPr="00A7244C">
        <w:rPr>
          <w:sz w:val="28"/>
          <w:szCs w:val="28"/>
        </w:rPr>
        <w:t>» и настоящим Порядком.</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1.3.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рассматриваются обращения граждан по вопросам, нахо</w:t>
      </w:r>
      <w:r w:rsidRPr="00A7244C">
        <w:rPr>
          <w:rFonts w:ascii="Times New Roman" w:eastAsia="Times New Roman" w:hAnsi="Times New Roman" w:cs="Times New Roman"/>
          <w:sz w:val="28"/>
          <w:szCs w:val="28"/>
        </w:rPr>
        <w:softHyphen/>
        <w:t>дящимся в ведении МОУ ООШ с.Романовка.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1.4. Регистрация письменных и устных обращений граждан (в том числе обращений, поступивших в ходе личного приема) осуществляется дежурным администратором.</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1.5. Рассмотрение письменных и устных обращений граждан (в том чис</w:t>
      </w:r>
      <w:r w:rsidRPr="00A7244C">
        <w:rPr>
          <w:rFonts w:ascii="Times New Roman" w:eastAsia="Times New Roman" w:hAnsi="Times New Roman" w:cs="Times New Roman"/>
          <w:sz w:val="28"/>
          <w:szCs w:val="28"/>
        </w:rPr>
        <w:softHyphen/>
        <w:t>ле обращений, поступивших в ходе личного приема) осуществля</w:t>
      </w:r>
      <w:r w:rsidRPr="00A7244C">
        <w:rPr>
          <w:rFonts w:ascii="Times New Roman" w:eastAsia="Times New Roman" w:hAnsi="Times New Roman" w:cs="Times New Roman"/>
          <w:sz w:val="28"/>
          <w:szCs w:val="28"/>
        </w:rPr>
        <w:softHyphen/>
        <w:t>ется директором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заместителем директора по УВР, классными руководителями и педагогами.</w:t>
      </w:r>
    </w:p>
    <w:p w:rsidR="00330DB0" w:rsidRPr="00A7244C" w:rsidRDefault="00330DB0" w:rsidP="00330DB0">
      <w:pPr>
        <w:spacing w:after="0" w:line="288"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1.6.Граждане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t>2. Требования к письменному обращению граждан</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2.1. Письменное обращение гражданина в обязательном порядке долж</w:t>
      </w:r>
      <w:r w:rsidRPr="00A7244C">
        <w:rPr>
          <w:rFonts w:ascii="Times New Roman" w:eastAsia="Times New Roman" w:hAnsi="Times New Roman" w:cs="Times New Roman"/>
          <w:sz w:val="28"/>
          <w:szCs w:val="28"/>
        </w:rPr>
        <w:softHyphen/>
        <w:t>но содержать:</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наименование образовательной организации;</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фамилию, имя, отчество и должность соответствующего должностного лица, которому направлено сообщение;</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почтовый адрес, по которому должны быть направлены ответ или уведомление о переадресации обращения;</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изложение существа обращения;</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личная подпись и дата.</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2.2. К обращениям могут быть приложены необходимые для рассмотре</w:t>
      </w:r>
      <w:r w:rsidRPr="00A7244C">
        <w:rPr>
          <w:rFonts w:ascii="Times New Roman" w:eastAsia="Times New Roman" w:hAnsi="Times New Roman" w:cs="Times New Roman"/>
          <w:sz w:val="28"/>
          <w:szCs w:val="28"/>
        </w:rPr>
        <w:softHyphen/>
        <w:t xml:space="preserve">ния документы или копии.  Граждане вправе </w:t>
      </w:r>
      <w:proofErr w:type="gramStart"/>
      <w:r w:rsidRPr="00A7244C">
        <w:rPr>
          <w:rFonts w:ascii="Times New Roman" w:eastAsia="Times New Roman" w:hAnsi="Times New Roman" w:cs="Times New Roman"/>
          <w:sz w:val="28"/>
          <w:szCs w:val="28"/>
        </w:rPr>
        <w:t>обратиться с просьбой направить</w:t>
      </w:r>
      <w:proofErr w:type="gramEnd"/>
      <w:r w:rsidRPr="00A7244C">
        <w:rPr>
          <w:rFonts w:ascii="Times New Roman" w:eastAsia="Times New Roman" w:hAnsi="Times New Roman" w:cs="Times New Roman"/>
          <w:sz w:val="28"/>
          <w:szCs w:val="28"/>
        </w:rPr>
        <w:t xml:space="preserve"> ответ на имя уполномоченного ими  лица.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2.3. Обращение не рассматривается по существу, если:</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в письменном обращении гражданина содержится вопрос, по</w:t>
      </w:r>
      <w:r w:rsidRPr="00A7244C">
        <w:rPr>
          <w:rFonts w:ascii="Times New Roman" w:eastAsia="Times New Roman" w:hAnsi="Times New Roman" w:cs="Times New Roman"/>
          <w:sz w:val="28"/>
          <w:szCs w:val="28"/>
        </w:rPr>
        <w:br/>
        <w:t>которому ему многократно давались письменные ответы по су</w:t>
      </w:r>
      <w:r w:rsidRPr="00A7244C">
        <w:rPr>
          <w:rFonts w:ascii="Times New Roman" w:eastAsia="Times New Roman" w:hAnsi="Times New Roman" w:cs="Times New Roman"/>
          <w:sz w:val="28"/>
          <w:szCs w:val="28"/>
        </w:rPr>
        <w:softHyphen/>
        <w:t>ществу с ранее направляемыми обращениями, и при этом в обращении не приводятся новые доводы или обстоятельства;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в обращении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по вопросам, содержащимся в обращении, имеется вступившее в законную силу судебное решение;</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xml:space="preserve">- в обращении не </w:t>
      </w:r>
      <w:proofErr w:type="gramStart"/>
      <w:r w:rsidRPr="00A7244C">
        <w:rPr>
          <w:rFonts w:ascii="Times New Roman" w:eastAsia="Times New Roman" w:hAnsi="Times New Roman" w:cs="Times New Roman"/>
          <w:sz w:val="28"/>
          <w:szCs w:val="28"/>
        </w:rPr>
        <w:t>указаны</w:t>
      </w:r>
      <w:proofErr w:type="gramEnd"/>
      <w:r w:rsidRPr="00A7244C">
        <w:rPr>
          <w:rFonts w:ascii="Times New Roman" w:eastAsia="Times New Roman" w:hAnsi="Times New Roman" w:cs="Times New Roman"/>
          <w:sz w:val="28"/>
          <w:szCs w:val="28"/>
        </w:rPr>
        <w:t xml:space="preserve"> фамилия обратившегося и почтовый адрес для ответа;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от гражданина поступило заявление о прекращении рассмотрения дела;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текст письменного обращения не поддается чтению.</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lastRenderedPageBreak/>
        <w:t>Об отказе в рассмотрении обращения по существу письменно сообщается обратившемуся гражданину.</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2.4. Сотрудники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работающие с обращениями граждан, несут ответственность за сохранность находящихся у них документов и писем. Сведения, содержащиеся в обращении граждан, могут использоваться только в служебных целях и в соответствии с полномочиями лица, работающего с обращениями. Запрещается разглашение содержащейся в обращении информации о частной жизни граждан без их согласия.</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2.6. При утрате исполнителем письменных обращений граждан назначается служебное расследование, о результатах которого информируется директор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2.7. При уходе в отпуск исполнитель обязан передать все имеющиеся у него на исполнении письменные обращения граждан работнику, временно замещающему его должность. При переводе на другую работу или освобождении от занимаемой должности исполнитель обязан сдать все числящиеся за ним обращения директору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t>3. Порядок учета, приема и первичной обработки письменных обра</w:t>
      </w:r>
      <w:r w:rsidRPr="00A7244C">
        <w:rPr>
          <w:rFonts w:ascii="Times New Roman" w:eastAsia="Times New Roman" w:hAnsi="Times New Roman" w:cs="Times New Roman"/>
          <w:b/>
          <w:bCs/>
          <w:sz w:val="28"/>
          <w:szCs w:val="28"/>
        </w:rPr>
        <w:softHyphen/>
        <w:t>щений граждан</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3.1. Основанием для начала исполнения функции по рассмо</w:t>
      </w:r>
      <w:r w:rsidRPr="00A7244C">
        <w:rPr>
          <w:rFonts w:ascii="Times New Roman" w:eastAsia="Times New Roman" w:hAnsi="Times New Roman" w:cs="Times New Roman"/>
          <w:sz w:val="28"/>
          <w:szCs w:val="28"/>
        </w:rPr>
        <w:softHyphen/>
        <w:t>трению обращений граждан является личное (письменное) обращение гражданина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или поступление обра</w:t>
      </w:r>
      <w:r w:rsidRPr="00A7244C">
        <w:rPr>
          <w:rFonts w:ascii="Times New Roman" w:eastAsia="Times New Roman" w:hAnsi="Times New Roman" w:cs="Times New Roman"/>
          <w:sz w:val="28"/>
          <w:szCs w:val="28"/>
        </w:rPr>
        <w:softHyphen/>
        <w:t>щения гражданина с сопроводительными документами из других государственных и муниципальных органов для рассмотрения.</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3.2. Все поступающие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письменные обращения граждан независимо от способа их доставки, передачи или созда</w:t>
      </w:r>
      <w:r w:rsidRPr="00A7244C">
        <w:rPr>
          <w:rFonts w:ascii="Times New Roman" w:eastAsia="Times New Roman" w:hAnsi="Times New Roman" w:cs="Times New Roman"/>
          <w:sz w:val="28"/>
          <w:szCs w:val="28"/>
        </w:rPr>
        <w:softHyphen/>
        <w:t>ния, подлежат централизованной регистрации у дежурного администратора. Повторная регистрация обращений граждан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не допускается.</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t>4. Регистрация и аннотирование поступивших обращений</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after="0" w:line="288"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4.1. Письменные обращения  граждан  подлежат обязательной</w:t>
      </w:r>
      <w:r w:rsidRPr="00A7244C">
        <w:rPr>
          <w:rFonts w:ascii="Times New Roman" w:eastAsia="Times New Roman" w:hAnsi="Times New Roman" w:cs="Times New Roman"/>
          <w:sz w:val="28"/>
          <w:szCs w:val="28"/>
        </w:rPr>
        <w:br/>
        <w:t>регистрации в течение трех дней с момента поступления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w:t>
      </w:r>
    </w:p>
    <w:p w:rsidR="00330DB0" w:rsidRPr="00A7244C" w:rsidRDefault="00330DB0" w:rsidP="00330DB0">
      <w:pPr>
        <w:spacing w:before="84"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4.2. Письменные обращения граждан, полученные во время лич</w:t>
      </w:r>
      <w:r w:rsidRPr="00A7244C">
        <w:rPr>
          <w:rFonts w:ascii="Times New Roman" w:eastAsia="Times New Roman" w:hAnsi="Times New Roman" w:cs="Times New Roman"/>
          <w:sz w:val="28"/>
          <w:szCs w:val="28"/>
        </w:rPr>
        <w:softHyphen/>
        <w:t>ного приема должностными лицами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должны быть переданы директору школы не позднее сле</w:t>
      </w:r>
      <w:r w:rsidRPr="00A7244C">
        <w:rPr>
          <w:rFonts w:ascii="Times New Roman" w:eastAsia="Times New Roman" w:hAnsi="Times New Roman" w:cs="Times New Roman"/>
          <w:sz w:val="28"/>
          <w:szCs w:val="28"/>
        </w:rPr>
        <w:softHyphen/>
        <w:t>дующего рабочего дня.</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4.3. Письменное обращение, содержащее вопросы, решение которых не входит в компетенцию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 xml:space="preserve">омановка  направляется в течение семи дней со дня </w:t>
      </w:r>
      <w:r w:rsidRPr="00A7244C">
        <w:rPr>
          <w:rFonts w:ascii="Times New Roman" w:eastAsia="Times New Roman" w:hAnsi="Times New Roman" w:cs="Times New Roman"/>
          <w:sz w:val="28"/>
          <w:szCs w:val="28"/>
        </w:rPr>
        <w:lastRenderedPageBreak/>
        <w:t>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4.4. Не допускается направление жалобы на рассмотрение педагогу, иному должностному лицу, решение или действие (бездей</w:t>
      </w:r>
      <w:r w:rsidRPr="00A7244C">
        <w:rPr>
          <w:rFonts w:ascii="Times New Roman" w:eastAsia="Times New Roman" w:hAnsi="Times New Roman" w:cs="Times New Roman"/>
          <w:sz w:val="28"/>
          <w:szCs w:val="28"/>
        </w:rPr>
        <w:softHyphen/>
        <w:t xml:space="preserve">ствие) </w:t>
      </w:r>
      <w:proofErr w:type="gramStart"/>
      <w:r w:rsidRPr="00A7244C">
        <w:rPr>
          <w:rFonts w:ascii="Times New Roman" w:eastAsia="Times New Roman" w:hAnsi="Times New Roman" w:cs="Times New Roman"/>
          <w:sz w:val="28"/>
          <w:szCs w:val="28"/>
        </w:rPr>
        <w:t>которых</w:t>
      </w:r>
      <w:proofErr w:type="gramEnd"/>
      <w:r w:rsidRPr="00A7244C">
        <w:rPr>
          <w:rFonts w:ascii="Times New Roman" w:eastAsia="Times New Roman" w:hAnsi="Times New Roman" w:cs="Times New Roman"/>
          <w:sz w:val="28"/>
          <w:szCs w:val="28"/>
        </w:rPr>
        <w:t xml:space="preserve"> обжалуется.</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4.5. На поступившие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обращения в правом нижнем углу первой страницы письма проставляется регистраци</w:t>
      </w:r>
      <w:r w:rsidRPr="00A7244C">
        <w:rPr>
          <w:rFonts w:ascii="Times New Roman" w:eastAsia="Times New Roman" w:hAnsi="Times New Roman" w:cs="Times New Roman"/>
          <w:sz w:val="28"/>
          <w:szCs w:val="28"/>
        </w:rPr>
        <w:softHyphen/>
        <w:t>онный штамп с указанием номера, даты регистрации, наи</w:t>
      </w:r>
      <w:r w:rsidRPr="00A7244C">
        <w:rPr>
          <w:rFonts w:ascii="Times New Roman" w:eastAsia="Times New Roman" w:hAnsi="Times New Roman" w:cs="Times New Roman"/>
          <w:sz w:val="28"/>
          <w:szCs w:val="28"/>
        </w:rPr>
        <w:softHyphen/>
        <w:t>менования МОУ ООШ с.Романовка.</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4.6. Регистрация обращений граждан производится в журнале</w:t>
      </w:r>
      <w:r w:rsidRPr="00A7244C">
        <w:rPr>
          <w:rFonts w:ascii="Times New Roman" w:eastAsia="Times New Roman" w:hAnsi="Times New Roman" w:cs="Times New Roman"/>
          <w:sz w:val="28"/>
          <w:szCs w:val="28"/>
        </w:rPr>
        <w:br/>
        <w:t>установленной  формы.</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4.7. При регистрации вносятся следующие основные реквизиты обращения граждан:</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дата регистрации обращения, регистрационный номер;</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наименование вида обращения;</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фамилия, имя, отчество заявителя, его адрес;</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аннотация (краткое содержание обращения, его ключевые слова);</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срок исполнения обращения;</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резолюция  (исполнитель,  содержание  поручения,  автор, дата);</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отметка об исполнении обращения;</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ввод способа передачи обращений (почтой, факсом, электронной почтой).</w:t>
      </w:r>
    </w:p>
    <w:p w:rsidR="00330DB0" w:rsidRPr="00A7244C" w:rsidRDefault="00330DB0" w:rsidP="00330DB0">
      <w:pPr>
        <w:spacing w:before="84" w:after="192"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4.8. В случае</w:t>
      </w:r>
      <w:proofErr w:type="gramStart"/>
      <w:r w:rsidRPr="00A7244C">
        <w:rPr>
          <w:rFonts w:ascii="Times New Roman" w:eastAsia="Times New Roman" w:hAnsi="Times New Roman" w:cs="Times New Roman"/>
          <w:sz w:val="28"/>
          <w:szCs w:val="28"/>
        </w:rPr>
        <w:t>,</w:t>
      </w:r>
      <w:proofErr w:type="gramEnd"/>
      <w:r w:rsidRPr="00A7244C">
        <w:rPr>
          <w:rFonts w:ascii="Times New Roman" w:eastAsia="Times New Roman" w:hAnsi="Times New Roman" w:cs="Times New Roman"/>
          <w:sz w:val="28"/>
          <w:szCs w:val="28"/>
        </w:rPr>
        <w:t xml:space="preserve"> если в письменном обращении не указаны фа</w:t>
      </w:r>
      <w:r w:rsidRPr="00A7244C">
        <w:rPr>
          <w:rFonts w:ascii="Times New Roman" w:eastAsia="Times New Roman" w:hAnsi="Times New Roman" w:cs="Times New Roman"/>
          <w:sz w:val="28"/>
          <w:szCs w:val="28"/>
        </w:rPr>
        <w:softHyphen/>
        <w:t>милия гражданина, направившего обращение, и почтовый адрес, оно не подлежит направлению на рассмотрение.</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t>5. Направления обращения на рассмотрение</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5.1.Зарегистрированные у дежурного администратора обращения граждан передаются директору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После рассмо</w:t>
      </w:r>
      <w:r w:rsidRPr="00A7244C">
        <w:rPr>
          <w:rFonts w:ascii="Times New Roman" w:eastAsia="Times New Roman" w:hAnsi="Times New Roman" w:cs="Times New Roman"/>
          <w:sz w:val="28"/>
          <w:szCs w:val="28"/>
        </w:rPr>
        <w:softHyphen/>
        <w:t>трения директором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и внесения резолюций, обращения граждан передаются на рассмотрение педагогам и исполнение.</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5.2. В целях сохранности подлинников обращений граждан запрещается делать на них какие-либо пометки. При письмах запросах следует направлять ксерокопии этих обращений.</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5.3. Конверты к письмам граждан сохраняются в тех случаях, когда только по ним можно установить адрес отправителя, или когда дата почтового штемпеля необходима для под</w:t>
      </w:r>
      <w:r w:rsidRPr="00A7244C">
        <w:rPr>
          <w:rFonts w:ascii="Times New Roman" w:eastAsia="Times New Roman" w:hAnsi="Times New Roman" w:cs="Times New Roman"/>
          <w:sz w:val="28"/>
          <w:szCs w:val="28"/>
        </w:rPr>
        <w:softHyphen/>
        <w:t>тверждения времени отправления и получения письма, а также в других необходимых случаях.</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5.4. Письма граждан, поступившие из редакций средств мас</w:t>
      </w:r>
      <w:r w:rsidRPr="00A7244C">
        <w:rPr>
          <w:rFonts w:ascii="Times New Roman" w:eastAsia="Times New Roman" w:hAnsi="Times New Roman" w:cs="Times New Roman"/>
          <w:sz w:val="28"/>
          <w:szCs w:val="28"/>
        </w:rPr>
        <w:softHyphen/>
        <w:t>совой информации, органов политических партий и обще</w:t>
      </w:r>
      <w:r w:rsidRPr="00A7244C">
        <w:rPr>
          <w:rFonts w:ascii="Times New Roman" w:eastAsia="Times New Roman" w:hAnsi="Times New Roman" w:cs="Times New Roman"/>
          <w:sz w:val="28"/>
          <w:szCs w:val="28"/>
        </w:rPr>
        <w:softHyphen/>
        <w:t>ственных организаций (в том числе с просьбой проинфор</w:t>
      </w:r>
      <w:r w:rsidRPr="00A7244C">
        <w:rPr>
          <w:rFonts w:ascii="Times New Roman" w:eastAsia="Times New Roman" w:hAnsi="Times New Roman" w:cs="Times New Roman"/>
          <w:sz w:val="28"/>
          <w:szCs w:val="28"/>
        </w:rPr>
        <w:softHyphen/>
        <w:t>мировать о  результатах рассмотрения), рассматриваются как обычные обращения.</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lastRenderedPageBreak/>
        <w:t>6. Сроки исполнения письменных обращений граждан</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6.1. Сроки исполнения обращений граждан исчисляются со дня их поступления и регистрации в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за исключением обращений, поступивших из вышестоящих органов госу</w:t>
      </w:r>
      <w:r w:rsidRPr="00A7244C">
        <w:rPr>
          <w:rFonts w:ascii="Times New Roman" w:eastAsia="Times New Roman" w:hAnsi="Times New Roman" w:cs="Times New Roman"/>
          <w:sz w:val="28"/>
          <w:szCs w:val="28"/>
        </w:rPr>
        <w:softHyphen/>
        <w:t>дарственной власти с указанием в сопроводительном пись</w:t>
      </w:r>
      <w:r w:rsidRPr="00A7244C">
        <w:rPr>
          <w:rFonts w:ascii="Times New Roman" w:eastAsia="Times New Roman" w:hAnsi="Times New Roman" w:cs="Times New Roman"/>
          <w:sz w:val="28"/>
          <w:szCs w:val="28"/>
        </w:rPr>
        <w:softHyphen/>
        <w:t>ме сроков исполнения</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6.2. Установлены   следующие   сроки   исполнения   обращения</w:t>
      </w:r>
      <w:r w:rsidRPr="00A7244C">
        <w:rPr>
          <w:rFonts w:ascii="Times New Roman" w:eastAsia="Times New Roman" w:hAnsi="Times New Roman" w:cs="Times New Roman"/>
          <w:sz w:val="28"/>
          <w:szCs w:val="28"/>
        </w:rPr>
        <w:br/>
        <w:t>граждан:</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proofErr w:type="gramStart"/>
      <w:r w:rsidRPr="00A7244C">
        <w:rPr>
          <w:rFonts w:ascii="Times New Roman" w:eastAsia="Times New Roman" w:hAnsi="Times New Roman" w:cs="Times New Roman"/>
          <w:sz w:val="28"/>
          <w:szCs w:val="28"/>
        </w:rPr>
        <w:t>- обращения граждан, не требующие дополнительного изуче</w:t>
      </w:r>
      <w:r w:rsidRPr="00A7244C">
        <w:rPr>
          <w:rFonts w:ascii="Times New Roman" w:eastAsia="Times New Roman" w:hAnsi="Times New Roman" w:cs="Times New Roman"/>
          <w:sz w:val="28"/>
          <w:szCs w:val="28"/>
        </w:rPr>
        <w:softHyphen/>
        <w:t>ния и проверки, разрешаются безотлагательно, не позднее  15 дней;</w:t>
      </w:r>
      <w:proofErr w:type="gramEnd"/>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обращения граждан, по которым необходимо получение до</w:t>
      </w:r>
      <w:r w:rsidRPr="00A7244C">
        <w:rPr>
          <w:rFonts w:ascii="Times New Roman" w:eastAsia="Times New Roman" w:hAnsi="Times New Roman" w:cs="Times New Roman"/>
          <w:sz w:val="28"/>
          <w:szCs w:val="28"/>
        </w:rPr>
        <w:softHyphen/>
        <w:t>полнительных материалов, направление запросов, прове</w:t>
      </w:r>
      <w:r w:rsidRPr="00A7244C">
        <w:rPr>
          <w:rFonts w:ascii="Times New Roman" w:eastAsia="Times New Roman" w:hAnsi="Times New Roman" w:cs="Times New Roman"/>
          <w:sz w:val="28"/>
          <w:szCs w:val="28"/>
        </w:rPr>
        <w:softHyphen/>
        <w:t>дение проверок или разрешения вопроса по существу – до 30 дней с возможным продлением срока исполнения не более чем на 15 дней и обязательным промежуточным ответом автору обращения.</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xml:space="preserve">6.3. Персональная ответственность за своевременное и качественное рассмотрение обращений граждан, подготовку ответа в установленный срок и достоверность изложенных в нем данных, возложена непосредственно на исполнителя. </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t>7. Оформление, отправка ответов и формирование дел</w:t>
      </w:r>
      <w:r w:rsidRPr="00A7244C">
        <w:rPr>
          <w:rFonts w:ascii="Times New Roman" w:eastAsia="Times New Roman" w:hAnsi="Times New Roman" w:cs="Times New Roman"/>
          <w:sz w:val="28"/>
          <w:szCs w:val="28"/>
        </w:rPr>
        <w:t xml:space="preserve"> </w:t>
      </w:r>
      <w:r w:rsidRPr="00A7244C">
        <w:rPr>
          <w:rFonts w:ascii="Times New Roman" w:eastAsia="Times New Roman" w:hAnsi="Times New Roman" w:cs="Times New Roman"/>
          <w:b/>
          <w:bCs/>
          <w:sz w:val="28"/>
          <w:szCs w:val="28"/>
        </w:rPr>
        <w:t>по обращениям граждан</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7.1. Ответ заявителю дается в письменной форме и оформляется на бланках МОУ ООШ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в соответствии с установленны</w:t>
      </w:r>
      <w:r w:rsidRPr="00A7244C">
        <w:rPr>
          <w:rFonts w:ascii="Times New Roman" w:eastAsia="Times New Roman" w:hAnsi="Times New Roman" w:cs="Times New Roman"/>
          <w:sz w:val="28"/>
          <w:szCs w:val="28"/>
        </w:rPr>
        <w:softHyphen/>
        <w:t>ми правилами.</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7.2. При написании ответа указывается фамилия в дательном падеже и инициалы автора обращения, почтовый адрес. Ответ на коллективное обращение граждан направляется на имя первого лица, указанного в обращении (или на адрес лица, указанного на конверте),  в отдельных случаях каждо</w:t>
      </w:r>
      <w:r w:rsidRPr="00A7244C">
        <w:rPr>
          <w:rFonts w:ascii="Times New Roman" w:eastAsia="Times New Roman" w:hAnsi="Times New Roman" w:cs="Times New Roman"/>
          <w:sz w:val="28"/>
          <w:szCs w:val="28"/>
        </w:rPr>
        <w:softHyphen/>
        <w:t>му из лиц, подписавших обращение.</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7.3. Ответы авторам обращений оформляются с указанием долж</w:t>
      </w:r>
      <w:r w:rsidRPr="00A7244C">
        <w:rPr>
          <w:rFonts w:ascii="Times New Roman" w:eastAsia="Times New Roman" w:hAnsi="Times New Roman" w:cs="Times New Roman"/>
          <w:sz w:val="28"/>
          <w:szCs w:val="28"/>
        </w:rPr>
        <w:softHyphen/>
        <w:t>ности лица подписавшего ответ, имени, отчества, фамилии исполнителя и номера его телефона.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7.4. Регистрация ответов, подписанных директором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осуществляется дежурным администратором.</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7.5. Ответы на письменные обращения, поступившие в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направляются по почтовому адресу, указанному за</w:t>
      </w:r>
      <w:r w:rsidRPr="00A7244C">
        <w:rPr>
          <w:rFonts w:ascii="Times New Roman" w:eastAsia="Times New Roman" w:hAnsi="Times New Roman" w:cs="Times New Roman"/>
          <w:sz w:val="28"/>
          <w:szCs w:val="28"/>
        </w:rPr>
        <w:softHyphen/>
        <w:t>явителем в обращении. Отправка ответов на обращения граждан по электронной почте или по факсу допускается при последующей их от</w:t>
      </w:r>
      <w:r w:rsidRPr="00A7244C">
        <w:rPr>
          <w:rFonts w:ascii="Times New Roman" w:eastAsia="Times New Roman" w:hAnsi="Times New Roman" w:cs="Times New Roman"/>
          <w:sz w:val="28"/>
          <w:szCs w:val="28"/>
        </w:rPr>
        <w:softHyphen/>
        <w:t>правке по почтовому адресу, указанному заявителем в об</w:t>
      </w:r>
      <w:r w:rsidRPr="00A7244C">
        <w:rPr>
          <w:rFonts w:ascii="Times New Roman" w:eastAsia="Times New Roman" w:hAnsi="Times New Roman" w:cs="Times New Roman"/>
          <w:sz w:val="28"/>
          <w:szCs w:val="28"/>
        </w:rPr>
        <w:softHyphen/>
        <w:t>ращении.</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7.6. Обращения граждан, копии ответов на них и документы, связанные с их рассмотрением (разрешением) формируются в дела с номенклатурой дел в порядке, установленном в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lastRenderedPageBreak/>
        <w:t>7.7. Неразрешенные обращения граждан, а также неправильно оформленные документы по их исполнению подшивать в дела запрещается.</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7.8. Ответственность за сохранность и комплектность докумен</w:t>
      </w:r>
      <w:r w:rsidRPr="00A7244C">
        <w:rPr>
          <w:rFonts w:ascii="Times New Roman" w:eastAsia="Times New Roman" w:hAnsi="Times New Roman" w:cs="Times New Roman"/>
          <w:sz w:val="28"/>
          <w:szCs w:val="28"/>
        </w:rPr>
        <w:softHyphen/>
        <w:t>тов по обращениям граждан возлагается на директора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t>8.  </w:t>
      </w:r>
      <w:proofErr w:type="gramStart"/>
      <w:r w:rsidRPr="00A7244C">
        <w:rPr>
          <w:rFonts w:ascii="Times New Roman" w:eastAsia="Times New Roman" w:hAnsi="Times New Roman" w:cs="Times New Roman"/>
          <w:b/>
          <w:bCs/>
          <w:sz w:val="28"/>
          <w:szCs w:val="28"/>
        </w:rPr>
        <w:t>Контроль за</w:t>
      </w:r>
      <w:proofErr w:type="gramEnd"/>
      <w:r w:rsidRPr="00A7244C">
        <w:rPr>
          <w:rFonts w:ascii="Times New Roman" w:eastAsia="Times New Roman" w:hAnsi="Times New Roman" w:cs="Times New Roman"/>
          <w:b/>
          <w:bCs/>
          <w:sz w:val="28"/>
          <w:szCs w:val="28"/>
        </w:rPr>
        <w:t xml:space="preserve"> исполнением поручений по рассмотрению обращений граждан</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xml:space="preserve">8.1. </w:t>
      </w:r>
      <w:proofErr w:type="gramStart"/>
      <w:r w:rsidRPr="00A7244C">
        <w:rPr>
          <w:rFonts w:ascii="Times New Roman" w:eastAsia="Times New Roman" w:hAnsi="Times New Roman" w:cs="Times New Roman"/>
          <w:sz w:val="28"/>
          <w:szCs w:val="28"/>
        </w:rPr>
        <w:t>Контроль за</w:t>
      </w:r>
      <w:proofErr w:type="gramEnd"/>
      <w:r w:rsidRPr="00A7244C">
        <w:rPr>
          <w:rFonts w:ascii="Times New Roman" w:eastAsia="Times New Roman" w:hAnsi="Times New Roman" w:cs="Times New Roman"/>
          <w:sz w:val="28"/>
          <w:szCs w:val="28"/>
        </w:rPr>
        <w:t xml:space="preserve"> полнотой и качеством исполнения функции по рас</w:t>
      </w:r>
      <w:r w:rsidRPr="00A7244C">
        <w:rPr>
          <w:rFonts w:ascii="Times New Roman" w:eastAsia="Times New Roman" w:hAnsi="Times New Roman" w:cs="Times New Roman"/>
          <w:sz w:val="28"/>
          <w:szCs w:val="28"/>
        </w:rPr>
        <w:softHyphen/>
        <w:t>смотрению обращений граждан включает в себя проведение про</w:t>
      </w:r>
      <w:r w:rsidRPr="00A7244C">
        <w:rPr>
          <w:rFonts w:ascii="Times New Roman" w:eastAsia="Times New Roman" w:hAnsi="Times New Roman" w:cs="Times New Roman"/>
          <w:sz w:val="28"/>
          <w:szCs w:val="28"/>
        </w:rPr>
        <w:softHyphen/>
        <w:t>верок (в том числе с выездом на место),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8.2.  Контроль  за своевременным рассмотрением обращений граждан осуществляется директором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8.3. В целом система контроля направлена на обеспечение своевремен</w:t>
      </w:r>
      <w:r w:rsidRPr="00A7244C">
        <w:rPr>
          <w:rFonts w:ascii="Times New Roman" w:eastAsia="Times New Roman" w:hAnsi="Times New Roman" w:cs="Times New Roman"/>
          <w:sz w:val="28"/>
          <w:szCs w:val="28"/>
        </w:rPr>
        <w:softHyphen/>
        <w:t>ного и качественного рассмотрения поступивших обращений граж</w:t>
      </w:r>
      <w:r w:rsidRPr="00A7244C">
        <w:rPr>
          <w:rFonts w:ascii="Times New Roman" w:eastAsia="Times New Roman" w:hAnsi="Times New Roman" w:cs="Times New Roman"/>
          <w:sz w:val="28"/>
          <w:szCs w:val="28"/>
        </w:rPr>
        <w:softHyphen/>
        <w:t>дан.</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Контролю подлежат все зарегистрированные обращения граждан, требующие рассмотрения.</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8.4. Контроль за рассмотрением поступившего обращения гражданина начинается с момента его регистрации в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и заканчивается при регистрации и отправления окончательного ответа его автору.</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xml:space="preserve">8.5. </w:t>
      </w:r>
      <w:proofErr w:type="gramStart"/>
      <w:r w:rsidRPr="00A7244C">
        <w:rPr>
          <w:rFonts w:ascii="Times New Roman" w:eastAsia="Times New Roman" w:hAnsi="Times New Roman" w:cs="Times New Roman"/>
          <w:sz w:val="28"/>
          <w:szCs w:val="28"/>
        </w:rPr>
        <w:t>Контроль за</w:t>
      </w:r>
      <w:proofErr w:type="gramEnd"/>
      <w:r w:rsidRPr="00A7244C">
        <w:rPr>
          <w:rFonts w:ascii="Times New Roman" w:eastAsia="Times New Roman" w:hAnsi="Times New Roman" w:cs="Times New Roman"/>
          <w:sz w:val="28"/>
          <w:szCs w:val="28"/>
        </w:rPr>
        <w:t xml:space="preserve"> своевременным рассмотрением устных   обращений граждан, изложенных на личном приеме руководителя, осущест</w:t>
      </w:r>
      <w:r w:rsidRPr="00A7244C">
        <w:rPr>
          <w:rFonts w:ascii="Times New Roman" w:eastAsia="Times New Roman" w:hAnsi="Times New Roman" w:cs="Times New Roman"/>
          <w:sz w:val="28"/>
          <w:szCs w:val="28"/>
        </w:rPr>
        <w:softHyphen/>
        <w:t>вляется в том же порядке, что и контроль за своевременным рассмотрением письменных обращений.</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8.6. Датой снятия обращения с контроля является дата регистрации и отправки окончательного ответа заявителю.</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t>9. Организация личного приема граждан</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9.1. Личный  прием  граждан  проводится директором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 xml:space="preserve">омановка.  </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9.2. Часы и дни личного приема граждан директором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вторник с 10 до12.00, четверг  с 13.00 до 15.00.</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9.3. Граждане, желающие прийти  на личный прием к директору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по личным вопросам, обращаются к дежурному администратору.</w:t>
      </w:r>
    </w:p>
    <w:p w:rsidR="00330DB0" w:rsidRPr="00A7244C" w:rsidRDefault="00330DB0" w:rsidP="00330DB0">
      <w:pPr>
        <w:pStyle w:val="a5"/>
        <w:shd w:val="clear" w:color="auto" w:fill="FFFFFF"/>
        <w:spacing w:before="0" w:beforeAutospacing="0" w:after="0" w:afterAutospacing="0" w:line="375" w:lineRule="atLeast"/>
        <w:ind w:left="-851" w:firstLine="425"/>
        <w:textAlignment w:val="baseline"/>
        <w:rPr>
          <w:sz w:val="28"/>
          <w:szCs w:val="28"/>
        </w:rPr>
      </w:pPr>
      <w:r w:rsidRPr="00A7244C">
        <w:rPr>
          <w:sz w:val="28"/>
          <w:szCs w:val="28"/>
        </w:rPr>
        <w:t xml:space="preserve">9.4. </w:t>
      </w:r>
      <w:r w:rsidRPr="00A7244C">
        <w:rPr>
          <w:rStyle w:val="a6"/>
          <w:sz w:val="28"/>
          <w:szCs w:val="28"/>
          <w:bdr w:val="none" w:sz="0" w:space="0" w:color="auto" w:frame="1"/>
        </w:rPr>
        <w:t>Категории граждан, имеющих право на внеочередной личный прием:</w:t>
      </w:r>
      <w:r w:rsidRPr="00A7244C">
        <w:rPr>
          <w:sz w:val="28"/>
          <w:szCs w:val="28"/>
        </w:rPr>
        <w:t xml:space="preserve"> </w:t>
      </w:r>
    </w:p>
    <w:p w:rsidR="00330DB0" w:rsidRPr="00A7244C" w:rsidRDefault="00330DB0" w:rsidP="00330DB0">
      <w:pPr>
        <w:pStyle w:val="a5"/>
        <w:shd w:val="clear" w:color="auto" w:fill="FFFFFF"/>
        <w:spacing w:before="0" w:beforeAutospacing="0" w:after="0" w:afterAutospacing="0" w:line="375" w:lineRule="atLeast"/>
        <w:ind w:left="-851" w:firstLine="425"/>
        <w:textAlignment w:val="baseline"/>
        <w:rPr>
          <w:sz w:val="28"/>
          <w:szCs w:val="28"/>
        </w:rPr>
      </w:pPr>
      <w:r w:rsidRPr="00A7244C">
        <w:rPr>
          <w:sz w:val="28"/>
          <w:szCs w:val="28"/>
        </w:rPr>
        <w:t>- ветераны и инвалиды Великой Отечественной войны;</w:t>
      </w:r>
    </w:p>
    <w:p w:rsidR="00330DB0" w:rsidRPr="00A7244C" w:rsidRDefault="00330DB0" w:rsidP="00330DB0">
      <w:pPr>
        <w:pStyle w:val="a5"/>
        <w:shd w:val="clear" w:color="auto" w:fill="FFFFFF"/>
        <w:spacing w:before="0" w:beforeAutospacing="0" w:after="0" w:afterAutospacing="0" w:line="375" w:lineRule="atLeast"/>
        <w:ind w:left="-851" w:firstLine="425"/>
        <w:textAlignment w:val="baseline"/>
        <w:rPr>
          <w:sz w:val="28"/>
          <w:szCs w:val="28"/>
        </w:rPr>
      </w:pPr>
      <w:r w:rsidRPr="00A7244C">
        <w:rPr>
          <w:sz w:val="28"/>
          <w:szCs w:val="28"/>
        </w:rPr>
        <w:t>- ветераны и инвалиды боевых действий;</w:t>
      </w:r>
    </w:p>
    <w:p w:rsidR="00330DB0" w:rsidRPr="00A7244C" w:rsidRDefault="00330DB0" w:rsidP="00330DB0">
      <w:pPr>
        <w:pStyle w:val="a5"/>
        <w:shd w:val="clear" w:color="auto" w:fill="FFFFFF"/>
        <w:spacing w:before="0" w:beforeAutospacing="0" w:after="0" w:afterAutospacing="0" w:line="375" w:lineRule="atLeast"/>
        <w:ind w:left="-851" w:firstLine="425"/>
        <w:textAlignment w:val="baseline"/>
        <w:rPr>
          <w:sz w:val="28"/>
          <w:szCs w:val="28"/>
        </w:rPr>
      </w:pPr>
      <w:r w:rsidRPr="00A7244C">
        <w:rPr>
          <w:sz w:val="28"/>
          <w:szCs w:val="28"/>
        </w:rPr>
        <w:lastRenderedPageBreak/>
        <w:t>- инвалиды I и II групп, их законные представители, семьи, имеющие детей-инвалидов;</w:t>
      </w:r>
    </w:p>
    <w:p w:rsidR="00330DB0" w:rsidRPr="00A7244C" w:rsidRDefault="00330DB0" w:rsidP="00330DB0">
      <w:pPr>
        <w:pStyle w:val="a5"/>
        <w:shd w:val="clear" w:color="auto" w:fill="FFFFFF"/>
        <w:spacing w:before="0" w:beforeAutospacing="0" w:after="0" w:afterAutospacing="0" w:line="375" w:lineRule="atLeast"/>
        <w:ind w:left="-851" w:firstLine="425"/>
        <w:textAlignment w:val="baseline"/>
        <w:rPr>
          <w:sz w:val="28"/>
          <w:szCs w:val="28"/>
        </w:rPr>
      </w:pPr>
      <w:r w:rsidRPr="00A7244C">
        <w:rPr>
          <w:sz w:val="28"/>
          <w:szCs w:val="28"/>
        </w:rPr>
        <w:t>- беременные женщины;</w:t>
      </w:r>
    </w:p>
    <w:p w:rsidR="00330DB0" w:rsidRPr="00A7244C" w:rsidRDefault="00330DB0" w:rsidP="00330DB0">
      <w:pPr>
        <w:pStyle w:val="a5"/>
        <w:shd w:val="clear" w:color="auto" w:fill="FFFFFF"/>
        <w:spacing w:before="0" w:beforeAutospacing="0" w:after="0" w:afterAutospacing="0" w:line="375" w:lineRule="atLeast"/>
        <w:ind w:left="-851" w:firstLine="425"/>
        <w:textAlignment w:val="baseline"/>
        <w:rPr>
          <w:b/>
          <w:sz w:val="28"/>
          <w:szCs w:val="28"/>
        </w:rPr>
      </w:pPr>
      <w:r w:rsidRPr="00A7244C">
        <w:rPr>
          <w:sz w:val="28"/>
          <w:szCs w:val="28"/>
        </w:rPr>
        <w:t>- граждане, пришедшие на прием с детьми в возрасте до трех лет.</w:t>
      </w:r>
    </w:p>
    <w:p w:rsidR="00330DB0" w:rsidRPr="00A7244C" w:rsidRDefault="00330DB0" w:rsidP="00330DB0">
      <w:pPr>
        <w:spacing w:after="0" w:line="288"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9.5. При личном приеме гражданин предъявляет документ, удостоверяющий его личность.</w:t>
      </w:r>
    </w:p>
    <w:p w:rsidR="00330DB0" w:rsidRPr="00A7244C" w:rsidRDefault="00330DB0" w:rsidP="00330DB0">
      <w:pPr>
        <w:spacing w:after="0" w:line="288"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9.6. Содержание устного обращения заносится в карточку личного приема (</w:t>
      </w:r>
      <w:proofErr w:type="gramStart"/>
      <w:r w:rsidRPr="00A7244C">
        <w:rPr>
          <w:rFonts w:ascii="Times New Roman" w:eastAsia="Times New Roman" w:hAnsi="Times New Roman" w:cs="Times New Roman"/>
          <w:sz w:val="28"/>
          <w:szCs w:val="28"/>
        </w:rPr>
        <w:t>согласно приложения</w:t>
      </w:r>
      <w:proofErr w:type="gramEnd"/>
      <w:r w:rsidRPr="00A7244C">
        <w:rPr>
          <w:rFonts w:ascii="Times New Roman" w:eastAsia="Times New Roman" w:hAnsi="Times New Roman" w:cs="Times New Roman"/>
          <w:sz w:val="28"/>
          <w:szCs w:val="28"/>
        </w:rPr>
        <w:t>) гражданина и регистрируются в журнале. В случае</w:t>
      </w:r>
      <w:proofErr w:type="gramStart"/>
      <w:r w:rsidRPr="00A7244C">
        <w:rPr>
          <w:rFonts w:ascii="Times New Roman" w:eastAsia="Times New Roman" w:hAnsi="Times New Roman" w:cs="Times New Roman"/>
          <w:sz w:val="28"/>
          <w:szCs w:val="28"/>
        </w:rPr>
        <w:t>,</w:t>
      </w:r>
      <w:proofErr w:type="gramEnd"/>
      <w:r w:rsidRPr="00A7244C">
        <w:rPr>
          <w:rFonts w:ascii="Times New Roman" w:eastAsia="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9.7.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9.8. Запись на  повторный  прием  к руководителю по одному и тому же вопросу осуществляется не ранее срока получения граждани</w:t>
      </w:r>
      <w:r w:rsidRPr="00A7244C">
        <w:rPr>
          <w:rFonts w:ascii="Times New Roman" w:eastAsia="Times New Roman" w:hAnsi="Times New Roman" w:cs="Times New Roman"/>
          <w:sz w:val="28"/>
          <w:szCs w:val="28"/>
        </w:rPr>
        <w:softHyphen/>
        <w:t>ном ответа на предыдущее обращение (или если истек установ</w:t>
      </w:r>
      <w:r w:rsidRPr="00A7244C">
        <w:rPr>
          <w:rFonts w:ascii="Times New Roman" w:eastAsia="Times New Roman" w:hAnsi="Times New Roman" w:cs="Times New Roman"/>
          <w:sz w:val="28"/>
          <w:szCs w:val="28"/>
        </w:rPr>
        <w:softHyphen/>
        <w:t>ленный срок рассмотрения обращения). Повторный прием одного и того же лица осуществляется при неудовлетворенности гражданина результатами рассмотрения его предыдущих обращений нижестоящим должностным лицом.</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9.9. По окончании приема директор доводит до сведения заявителя свое решение, информирует о том, кому будет поручено рассмотре</w:t>
      </w:r>
      <w:r w:rsidRPr="00A7244C">
        <w:rPr>
          <w:rFonts w:ascii="Times New Roman" w:eastAsia="Times New Roman" w:hAnsi="Times New Roman" w:cs="Times New Roman"/>
          <w:sz w:val="28"/>
          <w:szCs w:val="28"/>
        </w:rPr>
        <w:softHyphen/>
        <w:t>ние и принятие мер по его обращению и откуда он получит ответ либо разъясняет: где, кем и в каком порядке может быть рассмотрено обращение по существу.</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9.10. В случае если в обращении содержатся вопросы, решение которых не входит в компетенцию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гражданину дается разъяснение: куда и в каком порядке ему следует обратиться.</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9.11. В ходе личного приема гражданину может быть отказано в даль</w:t>
      </w:r>
      <w:r w:rsidRPr="00A7244C">
        <w:rPr>
          <w:rFonts w:ascii="Times New Roman" w:eastAsia="Times New Roman" w:hAnsi="Times New Roman" w:cs="Times New Roman"/>
          <w:sz w:val="28"/>
          <w:szCs w:val="28"/>
        </w:rPr>
        <w:softHyphen/>
        <w:t>нейшем рассмотрении обращения, если ему ранее был дан ответ по существу поставленных в обращении вопросов.</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9.12. Поступившие ответы о принятых мерах по реализации поручений по обращениям граждан с личного приема направляются на озна</w:t>
      </w:r>
      <w:r w:rsidRPr="00A7244C">
        <w:rPr>
          <w:rFonts w:ascii="Times New Roman" w:eastAsia="Times New Roman" w:hAnsi="Times New Roman" w:cs="Times New Roman"/>
          <w:sz w:val="28"/>
          <w:szCs w:val="28"/>
        </w:rPr>
        <w:softHyphen/>
        <w:t>комление директору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Если по представленным матери</w:t>
      </w:r>
      <w:r w:rsidRPr="00A7244C">
        <w:rPr>
          <w:rFonts w:ascii="Times New Roman" w:eastAsia="Times New Roman" w:hAnsi="Times New Roman" w:cs="Times New Roman"/>
          <w:sz w:val="28"/>
          <w:szCs w:val="28"/>
        </w:rPr>
        <w:softHyphen/>
        <w:t>алам не поступают дополнительных поручений, то рассмотрение заявления считается завершенным. После возвращения материа</w:t>
      </w:r>
      <w:r w:rsidRPr="00A7244C">
        <w:rPr>
          <w:rFonts w:ascii="Times New Roman" w:eastAsia="Times New Roman" w:hAnsi="Times New Roman" w:cs="Times New Roman"/>
          <w:sz w:val="28"/>
          <w:szCs w:val="28"/>
        </w:rPr>
        <w:softHyphen/>
        <w:t>лов в дело, обращение снимается с контроля.</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9.13. На личном приеме не могут рассматриваться:</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lastRenderedPageBreak/>
        <w:t>-  обращения тех же лиц и по тем же основаниям, которые были рассмотрены ранее и в новых обращениях отсутствуют основа</w:t>
      </w:r>
      <w:r w:rsidRPr="00A7244C">
        <w:rPr>
          <w:rFonts w:ascii="Times New Roman" w:eastAsia="Times New Roman" w:hAnsi="Times New Roman" w:cs="Times New Roman"/>
          <w:sz w:val="28"/>
          <w:szCs w:val="28"/>
        </w:rPr>
        <w:softHyphen/>
        <w:t>ния для пересмотра ранее принятых решений;</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обращения, передаваемые через представителя, чьи полномочия не удостоверены в установленном порядке;</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обращения, по которым имеется вступившее в законную силу решение суда;</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обращения лиц, которые решением суда, вступившим в закон</w:t>
      </w:r>
      <w:r w:rsidRPr="00A7244C">
        <w:rPr>
          <w:rFonts w:ascii="Times New Roman" w:eastAsia="Times New Roman" w:hAnsi="Times New Roman" w:cs="Times New Roman"/>
          <w:sz w:val="28"/>
          <w:szCs w:val="28"/>
        </w:rPr>
        <w:softHyphen/>
        <w:t>ную силу, признаны недееспособными;</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обращения, в которых содержатся материалы клеветнического характера, выражения, оскорбляющие честь и достоинство дру</w:t>
      </w:r>
      <w:r w:rsidRPr="00A7244C">
        <w:rPr>
          <w:rFonts w:ascii="Times New Roman" w:eastAsia="Times New Roman" w:hAnsi="Times New Roman" w:cs="Times New Roman"/>
          <w:sz w:val="28"/>
          <w:szCs w:val="28"/>
        </w:rPr>
        <w:softHyphen/>
        <w:t>гих лиц;</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обращения, поданные в интересах третьих лиц, которые возра</w:t>
      </w:r>
      <w:r w:rsidRPr="00A7244C">
        <w:rPr>
          <w:rFonts w:ascii="Times New Roman" w:eastAsia="Times New Roman" w:hAnsi="Times New Roman" w:cs="Times New Roman"/>
          <w:sz w:val="28"/>
          <w:szCs w:val="28"/>
        </w:rPr>
        <w:softHyphen/>
        <w:t>жают против его рассмотрения (</w:t>
      </w:r>
      <w:proofErr w:type="gramStart"/>
      <w:r w:rsidRPr="00A7244C">
        <w:rPr>
          <w:rFonts w:ascii="Times New Roman" w:eastAsia="Times New Roman" w:hAnsi="Times New Roman" w:cs="Times New Roman"/>
          <w:sz w:val="28"/>
          <w:szCs w:val="28"/>
        </w:rPr>
        <w:t>кроме</w:t>
      </w:r>
      <w:proofErr w:type="gramEnd"/>
      <w:r w:rsidRPr="00A7244C">
        <w:rPr>
          <w:rFonts w:ascii="Times New Roman" w:eastAsia="Times New Roman" w:hAnsi="Times New Roman" w:cs="Times New Roman"/>
          <w:sz w:val="28"/>
          <w:szCs w:val="28"/>
        </w:rPr>
        <w:t xml:space="preserve"> недееспособных).</w:t>
      </w:r>
    </w:p>
    <w:p w:rsidR="00330DB0" w:rsidRPr="00A7244C" w:rsidRDefault="00330DB0" w:rsidP="00330DB0">
      <w:pPr>
        <w:spacing w:after="0"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9.14. Материалы с личного приема руководителя хранятся в течение 5 лет, а затем уничтожаются  в установленном порядке.</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9.15. Результатом приема граждан является разъяснение по существу вопроса, с которым обратился гражданин, либо принятие директором МОУ СОШ с</w:t>
      </w:r>
      <w:proofErr w:type="gramStart"/>
      <w:r w:rsidRPr="00A7244C">
        <w:rPr>
          <w:rFonts w:ascii="Times New Roman" w:eastAsia="Times New Roman" w:hAnsi="Times New Roman" w:cs="Times New Roman"/>
          <w:sz w:val="28"/>
          <w:szCs w:val="28"/>
        </w:rPr>
        <w:t>.Р</w:t>
      </w:r>
      <w:proofErr w:type="gramEnd"/>
      <w:r w:rsidRPr="00A7244C">
        <w:rPr>
          <w:rFonts w:ascii="Times New Roman" w:eastAsia="Times New Roman" w:hAnsi="Times New Roman" w:cs="Times New Roman"/>
          <w:sz w:val="28"/>
          <w:szCs w:val="28"/>
        </w:rPr>
        <w:t>омановка  по разрешению поставленного вопроса, либо на</w:t>
      </w:r>
      <w:r w:rsidRPr="00A7244C">
        <w:rPr>
          <w:rFonts w:ascii="Times New Roman" w:eastAsia="Times New Roman" w:hAnsi="Times New Roman" w:cs="Times New Roman"/>
          <w:sz w:val="28"/>
          <w:szCs w:val="28"/>
        </w:rPr>
        <w:softHyphen/>
        <w:t>правление поручения для рассмотрения заявления гражданина в уполномоченный орган.</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b/>
          <w:bCs/>
          <w:sz w:val="28"/>
          <w:szCs w:val="28"/>
        </w:rPr>
        <w:t>10. Порядок обжалования действий по рассмотрению  обращений граждан и решений, принятых по обращениям</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10.1. Гражданин вправе обжаловать действия по рассмотрению обраще</w:t>
      </w:r>
      <w:r w:rsidRPr="00A7244C">
        <w:rPr>
          <w:rFonts w:ascii="Times New Roman" w:eastAsia="Times New Roman" w:hAnsi="Times New Roman" w:cs="Times New Roman"/>
          <w:sz w:val="28"/>
          <w:szCs w:val="28"/>
        </w:rPr>
        <w:softHyphen/>
        <w:t>ния и решение, принятое по результатам его рассмотрения, в суде в порядке, предусмотренном законодательством  РФ.</w:t>
      </w: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A7244C" w:rsidRDefault="00330DB0" w:rsidP="00330DB0">
      <w:pPr>
        <w:spacing w:before="84" w:after="192" w:line="349" w:lineRule="atLeast"/>
        <w:ind w:left="-851" w:firstLine="425"/>
        <w:jc w:val="both"/>
        <w:rPr>
          <w:rFonts w:ascii="Times New Roman" w:eastAsia="Times New Roman" w:hAnsi="Times New Roman" w:cs="Times New Roman"/>
          <w:sz w:val="28"/>
          <w:szCs w:val="28"/>
        </w:rPr>
      </w:pPr>
    </w:p>
    <w:p w:rsidR="00330DB0" w:rsidRPr="00BF1CD7" w:rsidRDefault="00330DB0" w:rsidP="00330DB0">
      <w:pPr>
        <w:spacing w:after="0" w:line="349" w:lineRule="atLeast"/>
        <w:ind w:left="-851" w:firstLine="425"/>
        <w:jc w:val="right"/>
        <w:rPr>
          <w:rFonts w:ascii="Times New Roman" w:eastAsia="Times New Roman" w:hAnsi="Times New Roman" w:cs="Times New Roman"/>
          <w:sz w:val="20"/>
          <w:szCs w:val="20"/>
        </w:rPr>
      </w:pPr>
      <w:r w:rsidRPr="00BF1CD7">
        <w:rPr>
          <w:rFonts w:ascii="Times New Roman" w:eastAsia="Times New Roman" w:hAnsi="Times New Roman" w:cs="Times New Roman"/>
          <w:sz w:val="20"/>
          <w:szCs w:val="20"/>
        </w:rPr>
        <w:t xml:space="preserve">Приложение </w:t>
      </w:r>
    </w:p>
    <w:p w:rsidR="00330DB0" w:rsidRPr="00BF1CD7" w:rsidRDefault="00330DB0" w:rsidP="00330DB0">
      <w:pPr>
        <w:spacing w:after="0" w:line="240" w:lineRule="auto"/>
        <w:ind w:left="-851" w:firstLine="425"/>
        <w:jc w:val="right"/>
        <w:outlineLvl w:val="1"/>
        <w:rPr>
          <w:rFonts w:ascii="Times New Roman" w:eastAsia="Times New Roman" w:hAnsi="Times New Roman" w:cs="Times New Roman"/>
          <w:sz w:val="20"/>
          <w:szCs w:val="20"/>
        </w:rPr>
      </w:pPr>
      <w:r w:rsidRPr="00BF1CD7">
        <w:rPr>
          <w:rFonts w:ascii="Times New Roman" w:eastAsia="Times New Roman" w:hAnsi="Times New Roman" w:cs="Times New Roman"/>
          <w:sz w:val="20"/>
          <w:szCs w:val="20"/>
        </w:rPr>
        <w:t>к Порядку</w:t>
      </w:r>
    </w:p>
    <w:p w:rsidR="00330DB0" w:rsidRPr="00BF1CD7" w:rsidRDefault="00330DB0" w:rsidP="00330DB0">
      <w:pPr>
        <w:spacing w:after="0" w:line="240" w:lineRule="auto"/>
        <w:ind w:left="-851" w:firstLine="425"/>
        <w:jc w:val="right"/>
        <w:outlineLvl w:val="1"/>
        <w:rPr>
          <w:rFonts w:ascii="Times New Roman" w:eastAsia="Times New Roman" w:hAnsi="Times New Roman" w:cs="Times New Roman"/>
          <w:sz w:val="20"/>
          <w:szCs w:val="20"/>
        </w:rPr>
      </w:pPr>
      <w:r w:rsidRPr="00BF1CD7">
        <w:rPr>
          <w:rFonts w:ascii="Times New Roman" w:eastAsia="Times New Roman" w:hAnsi="Times New Roman" w:cs="Times New Roman"/>
          <w:sz w:val="20"/>
          <w:szCs w:val="20"/>
        </w:rPr>
        <w:t xml:space="preserve"> рассмотрения обращений граждан </w:t>
      </w:r>
    </w:p>
    <w:p w:rsidR="00330DB0" w:rsidRPr="00BF1CD7" w:rsidRDefault="00330DB0" w:rsidP="00330DB0">
      <w:pPr>
        <w:spacing w:after="0" w:line="240" w:lineRule="auto"/>
        <w:ind w:left="-851" w:firstLine="425"/>
        <w:jc w:val="right"/>
        <w:outlineLvl w:val="1"/>
        <w:rPr>
          <w:rFonts w:ascii="Times New Roman" w:eastAsia="Times New Roman" w:hAnsi="Times New Roman" w:cs="Times New Roman"/>
          <w:sz w:val="20"/>
          <w:szCs w:val="20"/>
        </w:rPr>
      </w:pPr>
      <w:r w:rsidRPr="00BF1CD7">
        <w:rPr>
          <w:rFonts w:ascii="Times New Roman" w:eastAsia="Times New Roman" w:hAnsi="Times New Roman" w:cs="Times New Roman"/>
          <w:sz w:val="20"/>
          <w:szCs w:val="20"/>
        </w:rPr>
        <w:lastRenderedPageBreak/>
        <w:t>в МОУ ООШ с</w:t>
      </w:r>
      <w:proofErr w:type="gramStart"/>
      <w:r w:rsidRPr="00BF1CD7">
        <w:rPr>
          <w:rFonts w:ascii="Times New Roman" w:eastAsia="Times New Roman" w:hAnsi="Times New Roman" w:cs="Times New Roman"/>
          <w:sz w:val="20"/>
          <w:szCs w:val="20"/>
        </w:rPr>
        <w:t>.Р</w:t>
      </w:r>
      <w:proofErr w:type="gramEnd"/>
      <w:r w:rsidRPr="00BF1CD7">
        <w:rPr>
          <w:rFonts w:ascii="Times New Roman" w:eastAsia="Times New Roman" w:hAnsi="Times New Roman" w:cs="Times New Roman"/>
          <w:sz w:val="20"/>
          <w:szCs w:val="20"/>
        </w:rPr>
        <w:t>омановка</w:t>
      </w:r>
    </w:p>
    <w:p w:rsidR="00330DB0" w:rsidRPr="00BF1CD7" w:rsidRDefault="00330DB0" w:rsidP="00330DB0">
      <w:pPr>
        <w:spacing w:after="0" w:line="240" w:lineRule="auto"/>
        <w:ind w:left="-851" w:firstLine="425"/>
        <w:jc w:val="center"/>
        <w:outlineLvl w:val="1"/>
        <w:rPr>
          <w:rFonts w:ascii="Times New Roman" w:eastAsia="Times New Roman" w:hAnsi="Times New Roman" w:cs="Times New Roman"/>
          <w:sz w:val="20"/>
          <w:szCs w:val="20"/>
        </w:rPr>
      </w:pPr>
    </w:p>
    <w:p w:rsidR="00330DB0" w:rsidRPr="00A7244C" w:rsidRDefault="00330DB0" w:rsidP="00330DB0">
      <w:pPr>
        <w:spacing w:after="0" w:line="360" w:lineRule="auto"/>
        <w:ind w:left="-851" w:firstLine="425"/>
        <w:jc w:val="right"/>
        <w:rPr>
          <w:rFonts w:ascii="Times New Roman" w:eastAsia="Times New Roman" w:hAnsi="Times New Roman" w:cs="Times New Roman"/>
          <w:sz w:val="28"/>
          <w:szCs w:val="28"/>
        </w:rPr>
      </w:pPr>
    </w:p>
    <w:p w:rsidR="00330DB0" w:rsidRPr="00A7244C" w:rsidRDefault="00330DB0" w:rsidP="00330DB0">
      <w:pPr>
        <w:spacing w:after="0" w:line="360" w:lineRule="auto"/>
        <w:ind w:left="-851" w:firstLine="425"/>
        <w:jc w:val="both"/>
        <w:rPr>
          <w:rFonts w:ascii="Times New Roman" w:eastAsia="Times New Roman" w:hAnsi="Times New Roman" w:cs="Times New Roman"/>
          <w:sz w:val="28"/>
          <w:szCs w:val="28"/>
        </w:rPr>
      </w:pPr>
    </w:p>
    <w:p w:rsidR="00330DB0" w:rsidRPr="00A7244C" w:rsidRDefault="00330DB0" w:rsidP="003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7244C">
        <w:rPr>
          <w:rFonts w:ascii="Times New Roman" w:eastAsia="Times New Roman" w:hAnsi="Times New Roman" w:cs="Times New Roman"/>
          <w:b/>
          <w:sz w:val="28"/>
          <w:szCs w:val="28"/>
        </w:rPr>
        <w:t>Карточка №</w:t>
      </w:r>
    </w:p>
    <w:p w:rsidR="00330DB0" w:rsidRPr="00A7244C" w:rsidRDefault="00330DB0" w:rsidP="003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7244C">
        <w:rPr>
          <w:rFonts w:ascii="Times New Roman" w:eastAsia="Times New Roman" w:hAnsi="Times New Roman" w:cs="Times New Roman"/>
          <w:b/>
          <w:sz w:val="28"/>
          <w:szCs w:val="28"/>
        </w:rPr>
        <w:t>регистрации личного приема граждан</w:t>
      </w:r>
    </w:p>
    <w:p w:rsidR="00330DB0" w:rsidRPr="00A7244C" w:rsidRDefault="00330DB0" w:rsidP="003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7244C">
        <w:rPr>
          <w:rFonts w:ascii="Times New Roman" w:eastAsia="Times New Roman" w:hAnsi="Times New Roman" w:cs="Times New Roman"/>
          <w:b/>
          <w:sz w:val="28"/>
          <w:szCs w:val="28"/>
        </w:rPr>
        <w:t>в Муниципальное общеобразовательное учреждение основную общеобразовательную школу с</w:t>
      </w:r>
      <w:proofErr w:type="gramStart"/>
      <w:r w:rsidRPr="00A7244C">
        <w:rPr>
          <w:rFonts w:ascii="Times New Roman" w:eastAsia="Times New Roman" w:hAnsi="Times New Roman" w:cs="Times New Roman"/>
          <w:b/>
          <w:sz w:val="28"/>
          <w:szCs w:val="28"/>
        </w:rPr>
        <w:t>.Р</w:t>
      </w:r>
      <w:proofErr w:type="gramEnd"/>
      <w:r w:rsidRPr="00A7244C">
        <w:rPr>
          <w:rFonts w:ascii="Times New Roman" w:eastAsia="Times New Roman" w:hAnsi="Times New Roman" w:cs="Times New Roman"/>
          <w:b/>
          <w:sz w:val="28"/>
          <w:szCs w:val="28"/>
        </w:rPr>
        <w:t xml:space="preserve">омановка </w:t>
      </w:r>
    </w:p>
    <w:p w:rsidR="00330DB0" w:rsidRPr="00A7244C" w:rsidRDefault="00330DB0" w:rsidP="003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7244C">
        <w:rPr>
          <w:rFonts w:ascii="Times New Roman" w:eastAsia="Times New Roman" w:hAnsi="Times New Roman" w:cs="Times New Roman"/>
          <w:b/>
          <w:sz w:val="28"/>
          <w:szCs w:val="28"/>
        </w:rPr>
        <w:t>Фёдоровского района Саратовской области</w:t>
      </w:r>
    </w:p>
    <w:p w:rsidR="00330DB0" w:rsidRPr="00A7244C" w:rsidRDefault="00330DB0" w:rsidP="003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Дата  "__" ___________ 20__ г.</w:t>
      </w:r>
    </w:p>
    <w:p w:rsidR="00330DB0" w:rsidRPr="00A7244C" w:rsidRDefault="00330DB0" w:rsidP="003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425"/>
        <w:jc w:val="both"/>
        <w:rPr>
          <w:rFonts w:ascii="Times New Roman" w:eastAsia="Times New Roman" w:hAnsi="Times New Roman" w:cs="Times New Roman"/>
          <w:sz w:val="28"/>
          <w:szCs w:val="28"/>
        </w:rPr>
      </w:pPr>
    </w:p>
    <w:p w:rsidR="00330DB0" w:rsidRPr="00A7244C" w:rsidRDefault="00330DB0" w:rsidP="003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xml:space="preserve"> Ф.И.О._______________________________________________________________</w:t>
      </w:r>
    </w:p>
    <w:p w:rsidR="00330DB0" w:rsidRPr="00A7244C" w:rsidRDefault="00330DB0" w:rsidP="003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_____________________________________________________________________</w:t>
      </w:r>
    </w:p>
    <w:p w:rsidR="00330DB0" w:rsidRPr="00A7244C" w:rsidRDefault="00330DB0" w:rsidP="00330DB0">
      <w:pPr>
        <w:spacing w:after="0" w:line="240" w:lineRule="auto"/>
        <w:ind w:left="-851" w:firstLine="425"/>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xml:space="preserve">                                                    </w:t>
      </w:r>
      <w:r w:rsidRPr="00A7244C">
        <w:rPr>
          <w:rFonts w:ascii="Times New Roman" w:eastAsia="Times New Roman" w:hAnsi="Times New Roman" w:cs="Times New Roman"/>
          <w:sz w:val="28"/>
          <w:szCs w:val="28"/>
        </w:rPr>
        <w:br/>
        <w:t>Домашний адрес _________________________________________________________</w:t>
      </w:r>
    </w:p>
    <w:p w:rsidR="00330DB0" w:rsidRPr="00A7244C" w:rsidRDefault="00330DB0" w:rsidP="00330DB0">
      <w:pPr>
        <w:spacing w:after="0" w:line="24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Место работы ____________________________________________________________</w:t>
      </w:r>
    </w:p>
    <w:p w:rsidR="00330DB0" w:rsidRPr="00A7244C" w:rsidRDefault="00330DB0" w:rsidP="00330DB0">
      <w:pPr>
        <w:spacing w:after="0" w:line="24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Краткое содержание обращения ____________________________________________</w:t>
      </w:r>
    </w:p>
    <w:p w:rsidR="00330DB0" w:rsidRPr="00A7244C" w:rsidRDefault="00330DB0" w:rsidP="00330DB0">
      <w:pPr>
        <w:spacing w:after="0" w:line="24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________________________________________________________________________</w:t>
      </w:r>
    </w:p>
    <w:p w:rsidR="00330DB0" w:rsidRPr="00A7244C" w:rsidRDefault="00330DB0" w:rsidP="00330DB0">
      <w:pPr>
        <w:spacing w:after="0" w:line="24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________________________________________________________________________</w:t>
      </w:r>
    </w:p>
    <w:p w:rsidR="00330DB0" w:rsidRPr="00A7244C" w:rsidRDefault="00330DB0" w:rsidP="00330DB0">
      <w:pPr>
        <w:spacing w:after="0" w:line="24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________________________________________________________________________</w:t>
      </w:r>
    </w:p>
    <w:p w:rsidR="00330DB0" w:rsidRPr="00A7244C" w:rsidRDefault="00330DB0" w:rsidP="00330DB0">
      <w:pPr>
        <w:spacing w:before="84" w:after="192" w:line="24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 xml:space="preserve">      _____________________________________________________________________</w:t>
      </w:r>
    </w:p>
    <w:p w:rsidR="00330DB0" w:rsidRPr="00A7244C" w:rsidRDefault="00330DB0" w:rsidP="00330DB0">
      <w:pPr>
        <w:spacing w:before="84" w:after="192" w:line="24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Ведет прием _____________________________________________________________</w:t>
      </w:r>
    </w:p>
    <w:p w:rsidR="00330DB0" w:rsidRPr="00A7244C" w:rsidRDefault="00330DB0" w:rsidP="00330DB0">
      <w:pPr>
        <w:spacing w:before="84" w:after="192" w:line="36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Резолюция _______________________________________________________________</w:t>
      </w:r>
    </w:p>
    <w:p w:rsidR="00330DB0" w:rsidRPr="00A7244C" w:rsidRDefault="00330DB0" w:rsidP="00330DB0">
      <w:pPr>
        <w:pBdr>
          <w:top w:val="single" w:sz="12" w:space="1" w:color="auto"/>
          <w:bottom w:val="single" w:sz="12" w:space="1" w:color="auto"/>
        </w:pBdr>
        <w:spacing w:before="84" w:after="192" w:line="360" w:lineRule="auto"/>
        <w:ind w:left="-851"/>
        <w:jc w:val="both"/>
        <w:rPr>
          <w:rFonts w:ascii="Times New Roman" w:eastAsia="Times New Roman" w:hAnsi="Times New Roman" w:cs="Times New Roman"/>
          <w:sz w:val="28"/>
          <w:szCs w:val="28"/>
        </w:rPr>
      </w:pPr>
    </w:p>
    <w:p w:rsidR="00330DB0" w:rsidRPr="00A7244C" w:rsidRDefault="00330DB0" w:rsidP="00330DB0">
      <w:pPr>
        <w:tabs>
          <w:tab w:val="right" w:pos="9355"/>
        </w:tabs>
        <w:spacing w:before="84" w:after="192" w:line="240" w:lineRule="auto"/>
        <w:ind w:left="-851"/>
        <w:jc w:val="both"/>
        <w:rPr>
          <w:rFonts w:ascii="Times New Roman" w:eastAsia="Times New Roman" w:hAnsi="Times New Roman" w:cs="Times New Roman"/>
          <w:sz w:val="28"/>
          <w:szCs w:val="28"/>
        </w:rPr>
      </w:pPr>
      <w:r w:rsidRPr="00A7244C">
        <w:rPr>
          <w:rFonts w:ascii="Times New Roman" w:eastAsia="Times New Roman" w:hAnsi="Times New Roman" w:cs="Times New Roman"/>
          <w:sz w:val="28"/>
          <w:szCs w:val="28"/>
        </w:rPr>
        <w:t>Исполнитель _____________________________________________________________</w:t>
      </w:r>
    </w:p>
    <w:p w:rsidR="00330DB0" w:rsidRPr="00A7244C" w:rsidRDefault="00330DB0" w:rsidP="00330DB0">
      <w:pPr>
        <w:tabs>
          <w:tab w:val="right" w:pos="9355"/>
        </w:tabs>
        <w:spacing w:before="84" w:after="192" w:line="240" w:lineRule="auto"/>
        <w:ind w:left="-851"/>
        <w:jc w:val="both"/>
        <w:rPr>
          <w:rFonts w:ascii="Times New Roman" w:hAnsi="Times New Roman" w:cs="Times New Roman"/>
          <w:sz w:val="28"/>
          <w:szCs w:val="28"/>
        </w:rPr>
      </w:pPr>
      <w:r w:rsidRPr="00A7244C">
        <w:rPr>
          <w:rFonts w:ascii="Times New Roman" w:hAnsi="Times New Roman" w:cs="Times New Roman"/>
          <w:sz w:val="28"/>
          <w:szCs w:val="28"/>
        </w:rPr>
        <w:t>Срок исполнения «___» _________ 20__г.</w:t>
      </w:r>
    </w:p>
    <w:p w:rsidR="00330DB0" w:rsidRPr="00A7244C" w:rsidRDefault="00330DB0" w:rsidP="00330DB0">
      <w:pPr>
        <w:tabs>
          <w:tab w:val="right" w:pos="9355"/>
        </w:tabs>
        <w:spacing w:before="84" w:after="192" w:line="240" w:lineRule="auto"/>
        <w:ind w:left="-851"/>
        <w:rPr>
          <w:rFonts w:ascii="Times New Roman" w:eastAsia="Times New Roman" w:hAnsi="Times New Roman" w:cs="Times New Roman"/>
          <w:sz w:val="28"/>
          <w:szCs w:val="28"/>
        </w:rPr>
      </w:pPr>
    </w:p>
    <w:p w:rsidR="00330DB0" w:rsidRPr="00A7244C" w:rsidRDefault="00330DB0" w:rsidP="00330DB0">
      <w:pPr>
        <w:spacing w:line="240" w:lineRule="auto"/>
        <w:ind w:left="-851"/>
        <w:jc w:val="both"/>
        <w:rPr>
          <w:rFonts w:ascii="Times New Roman" w:hAnsi="Times New Roman" w:cs="Times New Roman"/>
          <w:sz w:val="28"/>
          <w:szCs w:val="28"/>
        </w:rPr>
      </w:pPr>
      <w:r w:rsidRPr="00A7244C">
        <w:rPr>
          <w:rFonts w:ascii="Times New Roman" w:hAnsi="Times New Roman" w:cs="Times New Roman"/>
          <w:sz w:val="28"/>
          <w:szCs w:val="28"/>
        </w:rPr>
        <w:t>Итоговая резолюция  _____________________________________________________</w:t>
      </w:r>
    </w:p>
    <w:p w:rsidR="00330DB0" w:rsidRPr="00A7244C" w:rsidRDefault="00330DB0" w:rsidP="00330DB0">
      <w:pPr>
        <w:spacing w:line="240" w:lineRule="auto"/>
        <w:ind w:left="-851"/>
        <w:jc w:val="both"/>
        <w:rPr>
          <w:rFonts w:ascii="Times New Roman" w:hAnsi="Times New Roman" w:cs="Times New Roman"/>
          <w:sz w:val="28"/>
          <w:szCs w:val="28"/>
        </w:rPr>
      </w:pPr>
      <w:r w:rsidRPr="00A7244C">
        <w:rPr>
          <w:rFonts w:ascii="Times New Roman" w:hAnsi="Times New Roman" w:cs="Times New Roman"/>
          <w:sz w:val="28"/>
          <w:szCs w:val="28"/>
        </w:rPr>
        <w:t>________________________________________________________________________</w:t>
      </w:r>
    </w:p>
    <w:p w:rsidR="00330DB0" w:rsidRPr="00A7244C" w:rsidRDefault="00330DB0" w:rsidP="00330DB0">
      <w:pPr>
        <w:spacing w:line="240" w:lineRule="auto"/>
        <w:ind w:left="-851"/>
        <w:jc w:val="both"/>
        <w:rPr>
          <w:rFonts w:ascii="Times New Roman" w:hAnsi="Times New Roman" w:cs="Times New Roman"/>
          <w:sz w:val="28"/>
          <w:szCs w:val="28"/>
        </w:rPr>
      </w:pPr>
      <w:r w:rsidRPr="00A7244C">
        <w:rPr>
          <w:rFonts w:ascii="Times New Roman" w:hAnsi="Times New Roman" w:cs="Times New Roman"/>
          <w:sz w:val="28"/>
          <w:szCs w:val="28"/>
        </w:rPr>
        <w:t>________________________________________________________________________</w:t>
      </w:r>
    </w:p>
    <w:p w:rsidR="00330DB0" w:rsidRPr="00A7244C" w:rsidRDefault="00330DB0" w:rsidP="00330DB0"/>
    <w:p w:rsidR="00330DB0" w:rsidRPr="00A7244C" w:rsidRDefault="00330DB0" w:rsidP="00330DB0"/>
    <w:p w:rsidR="00123497" w:rsidRDefault="00123497"/>
    <w:sectPr w:rsidR="00123497" w:rsidSect="00123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DB0"/>
    <w:rsid w:val="00123497"/>
    <w:rsid w:val="002678C7"/>
    <w:rsid w:val="00330DB0"/>
    <w:rsid w:val="004755F4"/>
    <w:rsid w:val="00490EEC"/>
    <w:rsid w:val="0052759F"/>
    <w:rsid w:val="00600CFF"/>
    <w:rsid w:val="0078562D"/>
    <w:rsid w:val="007E0724"/>
    <w:rsid w:val="00AA7743"/>
    <w:rsid w:val="00ED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DB0"/>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30DB0"/>
    <w:rPr>
      <w:rFonts w:ascii="Tahoma" w:hAnsi="Tahoma" w:cs="Tahoma"/>
      <w:sz w:val="16"/>
      <w:szCs w:val="16"/>
    </w:rPr>
  </w:style>
  <w:style w:type="paragraph" w:styleId="a5">
    <w:name w:val="Normal (Web)"/>
    <w:basedOn w:val="a"/>
    <w:uiPriority w:val="99"/>
    <w:unhideWhenUsed/>
    <w:rsid w:val="00330D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30DB0"/>
    <w:rPr>
      <w:b/>
      <w:bCs/>
    </w:rPr>
  </w:style>
  <w:style w:type="paragraph" w:customStyle="1" w:styleId="headertext">
    <w:name w:val="headertext"/>
    <w:basedOn w:val="a"/>
    <w:rsid w:val="00330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2459</Words>
  <Characters>14021</Characters>
  <Application>Microsoft Office Word</Application>
  <DocSecurity>0</DocSecurity>
  <Lines>116</Lines>
  <Paragraphs>32</Paragraphs>
  <ScaleCrop>false</ScaleCrop>
  <Company>TOSHIBA</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2015-02-05T11:36:00Z</dcterms:created>
  <dcterms:modified xsi:type="dcterms:W3CDTF">2015-02-05T11:36:00Z</dcterms:modified>
</cp:coreProperties>
</file>